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0E7AF5F" w:rsidR="00961C16" w:rsidRPr="00B857CE" w:rsidRDefault="001B0A44" w:rsidP="00BA16C2">
            <w:pPr>
              <w:rPr>
                <w:color w:val="000000"/>
              </w:rPr>
            </w:pPr>
            <w:r>
              <w:rPr>
                <w:color w:val="000000"/>
              </w:rPr>
              <w:t>Justyna Samaszko-Fiertek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C563C5E" w:rsidR="00961C16" w:rsidRPr="00B857CE" w:rsidRDefault="001B0A44" w:rsidP="00BA16C2">
            <w:r>
              <w:t>Doktor, rok uzyskania tytułu 2010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04C414D1" w14:textId="40B444ED" w:rsid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D7605E">
              <w:rPr>
                <w:color w:val="002060"/>
              </w:rPr>
              <w:t xml:space="preserve"> </w:t>
            </w:r>
          </w:p>
          <w:p w14:paraId="5EC511B6" w14:textId="04CC79D4" w:rsidR="00D7605E" w:rsidRDefault="00E62C16" w:rsidP="00BA16C2">
            <w:r>
              <w:t>Chemia organiczna -  ćwiczenia laboratoryjne – 90 h</w:t>
            </w:r>
          </w:p>
          <w:p w14:paraId="77778F31" w14:textId="07D7A4F7" w:rsidR="00E62C16" w:rsidRDefault="00E62C16" w:rsidP="00BA16C2">
            <w:r>
              <w:t>Synteza związków biologicznie czynnych – ćwiczenia laboratoryjne – 30 h</w:t>
            </w:r>
          </w:p>
          <w:p w14:paraId="43EF9E25" w14:textId="3F9D0658" w:rsidR="00FC0B4E" w:rsidRPr="00FC0B4E" w:rsidRDefault="00E62C16" w:rsidP="003F495D">
            <w:r>
              <w:t>Pracownia magisterska – 15 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3B46584A" w14:textId="1FE64F27" w:rsidR="003F495D" w:rsidRDefault="003F495D" w:rsidP="00BA3FA3">
            <w:pPr>
              <w:pStyle w:val="Akapitzlist"/>
            </w:pPr>
            <w:r>
              <w:t xml:space="preserve">Opracowanie efektywnej syntezy fragmentu </w:t>
            </w:r>
            <w:proofErr w:type="spellStart"/>
            <w:r>
              <w:t>muramylopentapeptydowego</w:t>
            </w:r>
            <w:proofErr w:type="spellEnd"/>
            <w:r>
              <w:t xml:space="preserve"> ściany komórkowej gronkowca złocistego (zarówno natywnej, jak i opornej formy) na nośniku stałym.</w:t>
            </w:r>
          </w:p>
          <w:p w14:paraId="14B5D911" w14:textId="42956BD9" w:rsidR="003F495D" w:rsidRDefault="003F495D" w:rsidP="00BA3FA3">
            <w:pPr>
              <w:pStyle w:val="Akapitzlist"/>
            </w:pPr>
            <w:r>
              <w:t>Z wykorzystaniem techniki NMR wykazanie powstałych kompleksów wankomycyny z MPP-D-Ala i MPP-D-Ser w mieszaninie rozpuszczalników H</w:t>
            </w:r>
            <w:r w:rsidRPr="003F495D">
              <w:rPr>
                <w:vertAlign w:val="subscript"/>
              </w:rPr>
              <w:t>2</w:t>
            </w:r>
            <w:r>
              <w:t>O oraz D</w:t>
            </w:r>
            <w:r w:rsidRPr="003F495D">
              <w:rPr>
                <w:vertAlign w:val="subscript"/>
              </w:rPr>
              <w:t>2</w:t>
            </w:r>
            <w:r>
              <w:t xml:space="preserve">O i istniejących wiązań wodorowych w kompleksie. </w:t>
            </w:r>
          </w:p>
          <w:p w14:paraId="61775053" w14:textId="0B016371" w:rsidR="003F495D" w:rsidRDefault="003F495D" w:rsidP="00BA3FA3">
            <w:pPr>
              <w:pStyle w:val="Akapitzlist"/>
            </w:pPr>
            <w:r>
              <w:t>Wykazanie ist</w:t>
            </w:r>
            <w:r w:rsidR="00000EE5">
              <w:t>ni</w:t>
            </w:r>
            <w:r>
              <w:t xml:space="preserve">enia dwóch wcześniej nie opisanych wiązań wodorowych utworzonych z wankomycyną przez grupę aminową L-lizyny z fragmentu </w:t>
            </w:r>
            <w:proofErr w:type="spellStart"/>
            <w:r>
              <w:t>muramylopentapeptydowego</w:t>
            </w:r>
            <w:proofErr w:type="spellEnd"/>
            <w:r>
              <w:t>.</w:t>
            </w:r>
          </w:p>
          <w:p w14:paraId="18253AA8" w14:textId="6E50BF9E" w:rsidR="00BA3FA3" w:rsidRDefault="00BA3FA3" w:rsidP="00BA3FA3">
            <w:pPr>
              <w:pStyle w:val="Akapitzlist"/>
            </w:pPr>
            <w:r>
              <w:t>Opracowanie warunków syntezy związków typu  MOF z enkapsulowanymi lekiem</w:t>
            </w:r>
          </w:p>
          <w:p w14:paraId="0F048710" w14:textId="31D61F6D" w:rsidR="00961C16" w:rsidRDefault="00BA3FA3" w:rsidP="00BA3FA3">
            <w:pPr>
              <w:pStyle w:val="Akapitzlist"/>
            </w:pPr>
            <w:r>
              <w:t>przeciwbakteryjnym – wankomycyną na bazie jonów cynku(II) oraz jonów miedzi(II).</w:t>
            </w:r>
          </w:p>
          <w:p w14:paraId="795729AA" w14:textId="77777777" w:rsidR="003F495D" w:rsidRDefault="003F495D" w:rsidP="00BA3FA3">
            <w:pPr>
              <w:pStyle w:val="Akapitzlist"/>
            </w:pPr>
          </w:p>
          <w:p w14:paraId="3BBE324D" w14:textId="2AD41074" w:rsidR="00145B47" w:rsidRDefault="00BA3FA3" w:rsidP="00BA3FA3">
            <w:pPr>
              <w:pStyle w:val="Akapitzlist"/>
            </w:pPr>
            <w:r>
              <w:t xml:space="preserve"> </w:t>
            </w:r>
          </w:p>
          <w:p w14:paraId="4B7A7077" w14:textId="77777777" w:rsidR="0078659A" w:rsidRDefault="00145B47" w:rsidP="00145B47">
            <w:pPr>
              <w:pStyle w:val="Akapitzlist"/>
              <w:numPr>
                <w:ilvl w:val="0"/>
                <w:numId w:val="1"/>
              </w:numPr>
            </w:pPr>
            <w:r>
              <w:t xml:space="preserve">Sieci </w:t>
            </w:r>
            <w:proofErr w:type="spellStart"/>
            <w:r>
              <w:t>metalo</w:t>
            </w:r>
            <w:proofErr w:type="spellEnd"/>
            <w:r>
              <w:t xml:space="preserve">-organiczne typu MOF jako przykład materiałów wykorzystywanych w ukierunkowanej terapii przeciwnowotworowej </w:t>
            </w:r>
            <w:proofErr w:type="spellStart"/>
            <w:r>
              <w:t>Samaszko-Fiertek</w:t>
            </w:r>
            <w:proofErr w:type="spellEnd"/>
            <w:r>
              <w:t xml:space="preserve"> Justyna, </w:t>
            </w:r>
            <w:proofErr w:type="spellStart"/>
            <w:r>
              <w:t>Khalatyan</w:t>
            </w:r>
            <w:proofErr w:type="spellEnd"/>
            <w:r>
              <w:t xml:space="preserve"> Alina, Dmochowska Barbara</w:t>
            </w:r>
            <w:r w:rsidR="0078659A">
              <w:t>, Rafał Ślusarz, Janusz Madaj</w:t>
            </w:r>
          </w:p>
          <w:p w14:paraId="0A9C8460" w14:textId="0ADFEC57" w:rsidR="00145B47" w:rsidRDefault="00145B47" w:rsidP="0078659A">
            <w:pPr>
              <w:pStyle w:val="Akapitzlist"/>
            </w:pPr>
            <w:r>
              <w:t>Wiadomości Chemiczne, 2023, vol. 77, nr 1-2, s.35-53. DOI:10.53584/wiadchem.2023.1.2</w:t>
            </w:r>
          </w:p>
          <w:p w14:paraId="5B5FF7BD" w14:textId="77777777" w:rsidR="0078659A" w:rsidRPr="009722D0" w:rsidRDefault="00145B47" w:rsidP="0078659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722D0">
              <w:rPr>
                <w:lang w:val="en-US"/>
              </w:rPr>
              <w:t xml:space="preserve">Different Schiff bases - structure, importance and classification </w:t>
            </w:r>
          </w:p>
          <w:p w14:paraId="76342C76" w14:textId="77777777" w:rsidR="0078659A" w:rsidRDefault="0078659A" w:rsidP="0078659A">
            <w:pPr>
              <w:pStyle w:val="Akapitzlist"/>
            </w:pPr>
            <w:r w:rsidRPr="0078659A">
              <w:t xml:space="preserve">Edyta </w:t>
            </w:r>
            <w:proofErr w:type="spellStart"/>
            <w:r w:rsidRPr="0078659A">
              <w:t>Raczuk</w:t>
            </w:r>
            <w:proofErr w:type="spellEnd"/>
            <w:r w:rsidRPr="0078659A">
              <w:t>, Barbara Dmochowska, Justyna Samaszko-Fiertek, Janusz Madaj</w:t>
            </w:r>
          </w:p>
          <w:p w14:paraId="184FBE7F" w14:textId="4A9AAD78" w:rsidR="00145B47" w:rsidRDefault="00145B47" w:rsidP="0078659A">
            <w:pPr>
              <w:pStyle w:val="Akapitzlist"/>
            </w:pPr>
            <w:r w:rsidRPr="009722D0">
              <w:rPr>
                <w:lang w:val="en-US"/>
              </w:rPr>
              <w:t xml:space="preserve">Molecules, 2022, vol. 27, nr 3, s.1-25, </w:t>
            </w:r>
            <w:proofErr w:type="spellStart"/>
            <w:r w:rsidRPr="009722D0">
              <w:rPr>
                <w:lang w:val="en-US"/>
              </w:rPr>
              <w:t>Numer</w:t>
            </w:r>
            <w:proofErr w:type="spellEnd"/>
            <w:r w:rsidRPr="009722D0">
              <w:rPr>
                <w:lang w:val="en-US"/>
              </w:rPr>
              <w:t xml:space="preserve"> artykułu:787. </w:t>
            </w:r>
            <w:r>
              <w:t>DOI:10.3390/molecules27030787</w:t>
            </w:r>
          </w:p>
          <w:p w14:paraId="4A209707" w14:textId="77777777" w:rsidR="0078659A" w:rsidRPr="009722D0" w:rsidRDefault="00145B47" w:rsidP="00145B4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722D0">
              <w:rPr>
                <w:lang w:val="en-US"/>
              </w:rPr>
              <w:t>NMR and MD analysis of the bonding interaction of vancomycin with muramyl pentapeptide</w:t>
            </w:r>
          </w:p>
          <w:p w14:paraId="5F92E9EC" w14:textId="5F4EBC5C" w:rsidR="0078659A" w:rsidRDefault="0078659A" w:rsidP="0078659A">
            <w:pPr>
              <w:pStyle w:val="Akapitzlist"/>
            </w:pPr>
            <w:r w:rsidRPr="0078659A">
              <w:lastRenderedPageBreak/>
              <w:t>Rafał Ślusarz, Barbara Dmochowska, Justyna Samaszko-Fiertek, Krzysztof Brzozowski, Janusz Madaj</w:t>
            </w:r>
          </w:p>
          <w:p w14:paraId="464BC55C" w14:textId="2224E412" w:rsidR="00145B47" w:rsidRDefault="00145B47" w:rsidP="0078659A">
            <w:pPr>
              <w:pStyle w:val="Akapitzlist"/>
            </w:pPr>
            <w:r w:rsidRPr="009722D0">
              <w:rPr>
                <w:lang w:val="en-US"/>
              </w:rPr>
              <w:t xml:space="preserve">International Journal of Molecular Sciences, 2022, vol. 23, nr 3, s.1-14, </w:t>
            </w:r>
            <w:proofErr w:type="spellStart"/>
            <w:r w:rsidRPr="009722D0">
              <w:rPr>
                <w:lang w:val="en-US"/>
              </w:rPr>
              <w:t>Numer</w:t>
            </w:r>
            <w:proofErr w:type="spellEnd"/>
            <w:r w:rsidRPr="009722D0">
              <w:rPr>
                <w:lang w:val="en-US"/>
              </w:rPr>
              <w:t xml:space="preserve"> artykułu:1146. </w:t>
            </w:r>
            <w:r>
              <w:t>DOI:10.3390/ijms23031146</w:t>
            </w:r>
          </w:p>
          <w:p w14:paraId="632BDE2B" w14:textId="6FC91638" w:rsidR="00145B47" w:rsidRPr="009722D0" w:rsidRDefault="00145B47" w:rsidP="00145B4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722D0">
              <w:rPr>
                <w:lang w:val="en-US"/>
              </w:rPr>
              <w:t>The quaternization reaction of 5-O-sulfonates of methyl 2,3-O-isopropylidene-</w:t>
            </w:r>
            <w:r>
              <w:t>β</w:t>
            </w:r>
            <w:r w:rsidRPr="009722D0">
              <w:rPr>
                <w:lang w:val="en-US"/>
              </w:rPr>
              <w:t>-D-</w:t>
            </w:r>
            <w:proofErr w:type="spellStart"/>
            <w:r w:rsidRPr="009722D0">
              <w:rPr>
                <w:lang w:val="en-US"/>
              </w:rPr>
              <w:t>ribofuranoside</w:t>
            </w:r>
            <w:proofErr w:type="spellEnd"/>
            <w:r w:rsidRPr="009722D0">
              <w:rPr>
                <w:lang w:val="en-US"/>
              </w:rPr>
              <w:t xml:space="preserve"> with selected heterocyclic and aliphatic amines </w:t>
            </w:r>
          </w:p>
          <w:p w14:paraId="44EF9A29" w14:textId="77777777" w:rsidR="0078659A" w:rsidRDefault="0078659A" w:rsidP="00145B47">
            <w:pPr>
              <w:pStyle w:val="Akapitzlist"/>
            </w:pPr>
            <w:r w:rsidRPr="0078659A">
              <w:t>Barbara Dmochowska, Rafał Ślusarz, Jarosław Chojnacki, Justyna Samaszko-Fiertek, Janusz Madaj</w:t>
            </w:r>
          </w:p>
          <w:p w14:paraId="12D8A254" w14:textId="36F9E5CB" w:rsidR="00145B47" w:rsidRDefault="00145B47" w:rsidP="00145B47">
            <w:pPr>
              <w:pStyle w:val="Akapitzlist"/>
            </w:pPr>
            <w:r w:rsidRPr="009722D0">
              <w:rPr>
                <w:lang w:val="en-US"/>
              </w:rPr>
              <w:t xml:space="preserve">Molecules, 2020, vol. 25, nr 9, s.1-12, </w:t>
            </w:r>
            <w:proofErr w:type="spellStart"/>
            <w:r w:rsidRPr="009722D0">
              <w:rPr>
                <w:lang w:val="en-US"/>
              </w:rPr>
              <w:t>Numer</w:t>
            </w:r>
            <w:proofErr w:type="spellEnd"/>
            <w:r w:rsidRPr="009722D0">
              <w:rPr>
                <w:lang w:val="en-US"/>
              </w:rPr>
              <w:t xml:space="preserve"> artykułu:2161. </w:t>
            </w:r>
            <w:r>
              <w:t>DOI:10.3390/molecules25092161</w:t>
            </w:r>
          </w:p>
          <w:p w14:paraId="38B74096" w14:textId="77777777" w:rsidR="00145B47" w:rsidRPr="009722D0" w:rsidRDefault="00145B47" w:rsidP="00145B4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722D0">
              <w:rPr>
                <w:lang w:val="en-US"/>
              </w:rPr>
              <w:t xml:space="preserve">Influence of carbohydrate residues on antibacterial activity of vancomycin </w:t>
            </w:r>
          </w:p>
          <w:p w14:paraId="44641694" w14:textId="77777777" w:rsidR="0078659A" w:rsidRDefault="0078659A" w:rsidP="00145B47">
            <w:pPr>
              <w:pStyle w:val="Akapitzlist"/>
            </w:pPr>
            <w:r w:rsidRPr="0078659A">
              <w:t xml:space="preserve">Justyna </w:t>
            </w:r>
            <w:proofErr w:type="spellStart"/>
            <w:r w:rsidRPr="0078659A">
              <w:t>Samaszko-Fiertek</w:t>
            </w:r>
            <w:proofErr w:type="spellEnd"/>
            <w:r w:rsidRPr="0078659A">
              <w:t>, Monika Szulc, Barbara Dmochowska, Maciej Jaśkiewicz, Wojciech Kamysz, Rafał Ślusarz, Janusz Madaj</w:t>
            </w:r>
          </w:p>
          <w:p w14:paraId="343BDB97" w14:textId="2B9B12E5" w:rsidR="00145B47" w:rsidRDefault="00145B47" w:rsidP="00145B47">
            <w:pPr>
              <w:pStyle w:val="Akapitzlist"/>
            </w:pPr>
            <w:r w:rsidRPr="009722D0">
              <w:rPr>
                <w:lang w:val="en-US"/>
              </w:rPr>
              <w:t xml:space="preserve">Letters in Organic Chemistry, 2020, vol. 17, nr 4, s.287-293. </w:t>
            </w:r>
            <w:r>
              <w:t>DOI:10.2174/1570178616666190329225748</w:t>
            </w:r>
          </w:p>
          <w:p w14:paraId="5793B6BD" w14:textId="77777777" w:rsidR="006D3E3B" w:rsidRPr="009722D0" w:rsidRDefault="006D3E3B" w:rsidP="006D3E3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9722D0">
              <w:rPr>
                <w:lang w:val="en-US"/>
              </w:rPr>
              <w:t xml:space="preserve">Efficient synthesis and antifungal investigation of nucleosides’ quaternary ammonium salt derivatives </w:t>
            </w:r>
          </w:p>
          <w:p w14:paraId="025EE9CD" w14:textId="77777777" w:rsidR="0078659A" w:rsidRDefault="006D3E3B" w:rsidP="006D3E3B">
            <w:pPr>
              <w:pStyle w:val="Akapitzlist"/>
            </w:pPr>
            <w:r w:rsidRPr="006D3E3B">
              <w:t xml:space="preserve">Barbara Dmochowska, Lucyna </w:t>
            </w:r>
            <w:proofErr w:type="spellStart"/>
            <w:r w:rsidRPr="006D3E3B">
              <w:t>Pellowska</w:t>
            </w:r>
            <w:proofErr w:type="spellEnd"/>
            <w:r w:rsidRPr="006D3E3B">
              <w:t xml:space="preserve">-Januszek, Justyna </w:t>
            </w:r>
            <w:proofErr w:type="spellStart"/>
            <w:r w:rsidRPr="006D3E3B">
              <w:t>Samaszko-Fiertek</w:t>
            </w:r>
            <w:proofErr w:type="spellEnd"/>
            <w:r w:rsidRPr="006D3E3B">
              <w:t xml:space="preserve">, Rafał Ślusarz, Roland </w:t>
            </w:r>
            <w:proofErr w:type="spellStart"/>
            <w:r w:rsidRPr="006D3E3B">
              <w:t>Wakieć</w:t>
            </w:r>
            <w:proofErr w:type="spellEnd"/>
            <w:r w:rsidRPr="006D3E3B">
              <w:t xml:space="preserve">, Janusz </w:t>
            </w:r>
            <w:proofErr w:type="spellStart"/>
            <w:r w:rsidRPr="006D3E3B">
              <w:t>Madaj</w:t>
            </w:r>
            <w:proofErr w:type="spellEnd"/>
          </w:p>
          <w:p w14:paraId="7DB4CA5D" w14:textId="0E3C00FE" w:rsidR="006D3E3B" w:rsidRDefault="006D3E3B" w:rsidP="006D3E3B">
            <w:pPr>
              <w:pStyle w:val="Akapitzlist"/>
            </w:pPr>
            <w:r w:rsidRPr="009722D0">
              <w:rPr>
                <w:lang w:val="en-US"/>
              </w:rPr>
              <w:t xml:space="preserve">Turkish Journal of Chemistry, 2019, vol. 43, s.157-171. </w:t>
            </w:r>
            <w:r>
              <w:t>DOI:10.3906/kim-1808-34</w:t>
            </w:r>
          </w:p>
          <w:p w14:paraId="6A05A809" w14:textId="5E875F82" w:rsidR="00145B47" w:rsidRPr="00B857CE" w:rsidRDefault="00145B47" w:rsidP="00145B47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0E901789" w14:textId="5FA2CE10" w:rsidR="00961C16" w:rsidRPr="00B215EA" w:rsidRDefault="00FC0B4E" w:rsidP="00FC0B4E">
            <w:pPr>
              <w:pStyle w:val="Akapitzlist"/>
              <w:numPr>
                <w:ilvl w:val="0"/>
                <w:numId w:val="8"/>
              </w:numPr>
              <w:rPr>
                <w:sz w:val="24"/>
              </w:rPr>
            </w:pPr>
            <w:r w:rsidRPr="00B215EA">
              <w:rPr>
                <w:sz w:val="24"/>
              </w:rPr>
              <w:t xml:space="preserve">Wdrażanie umiejętności uzyskanych w trakcie kursu „Szkoła Tutorów Akademickich” w opiece mentorskiej </w:t>
            </w:r>
            <w:r w:rsidRPr="00B215EA">
              <w:rPr>
                <w:color w:val="000000"/>
                <w:sz w:val="24"/>
              </w:rPr>
              <w:t>w latach 2019-2020 oraz 2021-2022 w ramach projektu „Zdolni z Pomorza – Uniwersytet Gdański” w ramach Regionalnego Programu Operacyjnego Województwa Pomorskiego na lata 2014-2020 współfinansowanego z Europejskiego Funduszu Społecznego” - ucznia szkoły licealnej.</w:t>
            </w:r>
          </w:p>
          <w:p w14:paraId="48E3A0F6" w14:textId="77777777" w:rsidR="00FC0B4E" w:rsidRPr="00B215EA" w:rsidRDefault="00FC0B4E" w:rsidP="00FC0B4E">
            <w:pPr>
              <w:pStyle w:val="Akapitzlist"/>
              <w:numPr>
                <w:ilvl w:val="0"/>
                <w:numId w:val="8"/>
              </w:numPr>
              <w:rPr>
                <w:sz w:val="24"/>
              </w:rPr>
            </w:pPr>
            <w:r w:rsidRPr="00B215EA">
              <w:rPr>
                <w:color w:val="000000"/>
                <w:sz w:val="24"/>
              </w:rPr>
              <w:t>2020 r. wprowadzenie elementów gamifikacji na zajęciach z chemii organicznej na kierunku Biologia.</w:t>
            </w:r>
          </w:p>
          <w:p w14:paraId="41C8F396" w14:textId="11B602A4" w:rsidR="00FC0B4E" w:rsidRPr="00B857CE" w:rsidRDefault="00FC0B4E" w:rsidP="00B215EA">
            <w:pPr>
              <w:pStyle w:val="Akapitzlist"/>
            </w:pP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451"/>
    <w:multiLevelType w:val="hybridMultilevel"/>
    <w:tmpl w:val="6298E92A"/>
    <w:lvl w:ilvl="0" w:tplc="64E8B29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50BA"/>
    <w:multiLevelType w:val="hybridMultilevel"/>
    <w:tmpl w:val="56AC6C7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F6187"/>
    <w:multiLevelType w:val="hybridMultilevel"/>
    <w:tmpl w:val="FE40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9527A"/>
    <w:multiLevelType w:val="hybridMultilevel"/>
    <w:tmpl w:val="C16CC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A36AC"/>
    <w:multiLevelType w:val="hybridMultilevel"/>
    <w:tmpl w:val="7E180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44C4E"/>
    <w:multiLevelType w:val="hybridMultilevel"/>
    <w:tmpl w:val="7E180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11E19"/>
    <w:multiLevelType w:val="hybridMultilevel"/>
    <w:tmpl w:val="BC1C2180"/>
    <w:lvl w:ilvl="0" w:tplc="AA1C912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77306"/>
    <w:multiLevelType w:val="hybridMultilevel"/>
    <w:tmpl w:val="445624C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124D77"/>
    <w:multiLevelType w:val="hybridMultilevel"/>
    <w:tmpl w:val="7E180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218748">
    <w:abstractNumId w:val="5"/>
  </w:num>
  <w:num w:numId="2" w16cid:durableId="1351755183">
    <w:abstractNumId w:val="4"/>
  </w:num>
  <w:num w:numId="3" w16cid:durableId="857281263">
    <w:abstractNumId w:val="8"/>
  </w:num>
  <w:num w:numId="4" w16cid:durableId="1447655710">
    <w:abstractNumId w:val="3"/>
  </w:num>
  <w:num w:numId="5" w16cid:durableId="212929004">
    <w:abstractNumId w:val="2"/>
  </w:num>
  <w:num w:numId="6" w16cid:durableId="668025047">
    <w:abstractNumId w:val="6"/>
  </w:num>
  <w:num w:numId="7" w16cid:durableId="936056390">
    <w:abstractNumId w:val="0"/>
  </w:num>
  <w:num w:numId="8" w16cid:durableId="614751727">
    <w:abstractNumId w:val="1"/>
  </w:num>
  <w:num w:numId="9" w16cid:durableId="18135973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0EE5"/>
    <w:rsid w:val="00145B47"/>
    <w:rsid w:val="001B0A44"/>
    <w:rsid w:val="00340658"/>
    <w:rsid w:val="003D24CB"/>
    <w:rsid w:val="003F495D"/>
    <w:rsid w:val="0041040A"/>
    <w:rsid w:val="004F3B9F"/>
    <w:rsid w:val="005533BD"/>
    <w:rsid w:val="005C51C5"/>
    <w:rsid w:val="006D3E3B"/>
    <w:rsid w:val="0078659A"/>
    <w:rsid w:val="00835AEC"/>
    <w:rsid w:val="00961C16"/>
    <w:rsid w:val="009722D0"/>
    <w:rsid w:val="00A04990"/>
    <w:rsid w:val="00A325D0"/>
    <w:rsid w:val="00B215EA"/>
    <w:rsid w:val="00B66305"/>
    <w:rsid w:val="00BA3FA3"/>
    <w:rsid w:val="00C506E9"/>
    <w:rsid w:val="00C57047"/>
    <w:rsid w:val="00C83331"/>
    <w:rsid w:val="00CC5F31"/>
    <w:rsid w:val="00D7605E"/>
    <w:rsid w:val="00DD2D1E"/>
    <w:rsid w:val="00E567DE"/>
    <w:rsid w:val="00E62C16"/>
    <w:rsid w:val="00FC0B4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5B4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BA3FA3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BA3FA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FCE7939D-8838-49C4-8230-3A28E8451076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documentManagement/types"/>
    <ds:schemaRef ds:uri="6facafda-2137-4dfe-9fb8-8c4378ac8209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6737b00-072b-4bd0-9583-8c566652633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2023-04-20T11:11:00Z</dcterms:created>
  <dcterms:modified xsi:type="dcterms:W3CDTF">2023-06-06T10:12:00Z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