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D3AAD" w14:textId="77777777" w:rsidR="00C277A1" w:rsidRDefault="00C277A1">
      <w:pPr>
        <w:rPr>
          <w:b/>
        </w:rPr>
      </w:pPr>
      <w:bookmarkStart w:id="0" w:name="_Hlk132881948"/>
    </w:p>
    <w:p w14:paraId="7E31AFDF" w14:textId="77777777" w:rsidR="00C277A1" w:rsidRDefault="00C277A1">
      <w:pPr>
        <w:rPr>
          <w:b/>
        </w:rPr>
      </w:pPr>
    </w:p>
    <w:p w14:paraId="4A1902F6" w14:textId="5B30E799" w:rsidR="00E567DE" w:rsidRPr="00961C16" w:rsidRDefault="00961C16">
      <w:pPr>
        <w:rPr>
          <w:b/>
        </w:rPr>
      </w:pPr>
      <w:r w:rsidRPr="00961C16">
        <w:rPr>
          <w:b/>
        </w:rPr>
        <w:t>Charakterystyka nauczycieli akademickich</w:t>
      </w:r>
    </w:p>
    <w:p w14:paraId="32480976" w14:textId="77777777" w:rsidR="00961C16" w:rsidRPr="003D24CB" w:rsidRDefault="003D24CB">
      <w:pPr>
        <w:rPr>
          <w:b/>
        </w:rPr>
      </w:pPr>
      <w:r>
        <w:rPr>
          <w:b/>
        </w:rPr>
        <w:t>Informacje</w:t>
      </w:r>
      <w:r w:rsidRPr="003D24CB">
        <w:rPr>
          <w:b/>
        </w:rPr>
        <w:t xml:space="preserve"> podstawowe </w:t>
      </w:r>
    </w:p>
    <w:tbl>
      <w:tblPr>
        <w:tblW w:w="0" w:type="auto"/>
        <w:tblInd w:w="279" w:type="dxa"/>
        <w:tblBorders>
          <w:top w:val="single" w:sz="18" w:space="0" w:color="233D81"/>
          <w:left w:val="single" w:sz="18" w:space="0" w:color="233D81"/>
          <w:bottom w:val="single" w:sz="18" w:space="0" w:color="233D81"/>
          <w:right w:val="single" w:sz="18" w:space="0" w:color="233D81"/>
          <w:insideH w:val="single" w:sz="18" w:space="0" w:color="233D81"/>
          <w:insideV w:val="single" w:sz="18" w:space="0" w:color="233D81"/>
        </w:tblBorders>
        <w:tblLook w:val="04A0" w:firstRow="1" w:lastRow="0" w:firstColumn="1" w:lastColumn="0" w:noHBand="0" w:noVBand="1"/>
      </w:tblPr>
      <w:tblGrid>
        <w:gridCol w:w="1672"/>
        <w:gridCol w:w="7075"/>
      </w:tblGrid>
      <w:tr w:rsidR="00961C16" w:rsidRPr="00B857CE" w14:paraId="3B718BD4" w14:textId="77777777" w:rsidTr="48F051DD">
        <w:tc>
          <w:tcPr>
            <w:tcW w:w="1672" w:type="dxa"/>
            <w:tcBorders>
              <w:right w:val="nil"/>
            </w:tcBorders>
          </w:tcPr>
          <w:p w14:paraId="75AA941F" w14:textId="77777777" w:rsidR="00961C16" w:rsidRPr="00B857CE" w:rsidRDefault="00961C16" w:rsidP="00BA16C2">
            <w:pPr>
              <w:rPr>
                <w:color w:val="233D81"/>
              </w:rPr>
            </w:pPr>
            <w:r w:rsidRPr="00B857CE">
              <w:rPr>
                <w:color w:val="233D81"/>
              </w:rPr>
              <w:t>Imię i nazwisko:</w:t>
            </w:r>
          </w:p>
        </w:tc>
        <w:tc>
          <w:tcPr>
            <w:tcW w:w="7109" w:type="dxa"/>
            <w:tcBorders>
              <w:left w:val="nil"/>
            </w:tcBorders>
          </w:tcPr>
          <w:p w14:paraId="672A6659" w14:textId="2209AB8E" w:rsidR="00961C16" w:rsidRPr="00B857CE" w:rsidRDefault="00EF1A41" w:rsidP="00BA16C2">
            <w:pPr>
              <w:rPr>
                <w:color w:val="000000"/>
              </w:rPr>
            </w:pPr>
            <w:r>
              <w:rPr>
                <w:color w:val="000000"/>
              </w:rPr>
              <w:t>Joanna Jeżewska-Frąckowiak</w:t>
            </w:r>
          </w:p>
        </w:tc>
      </w:tr>
      <w:tr w:rsidR="00961C16" w:rsidRPr="00B857CE" w14:paraId="161685AC" w14:textId="77777777" w:rsidTr="48F051DD">
        <w:tc>
          <w:tcPr>
            <w:tcW w:w="8781" w:type="dxa"/>
            <w:gridSpan w:val="2"/>
          </w:tcPr>
          <w:p w14:paraId="3DF28EE0" w14:textId="77777777" w:rsidR="00961C16" w:rsidRPr="00B857CE" w:rsidRDefault="00961C16" w:rsidP="00BA16C2">
            <w:pPr>
              <w:rPr>
                <w:color w:val="233D81"/>
              </w:rPr>
            </w:pPr>
            <w:r w:rsidRPr="00B857CE">
              <w:rPr>
                <w:color w:val="233D81"/>
              </w:rPr>
              <w:t>Tytuł naukowy/dziedzina, stopień naukowy/dziedzina oraz dyscyplina, tytuł zawodowy (w przypadku tytułu zawodowego lekarza – specjalizacja), rok uzyskania tytułu/stopnia naukowego/tytułu zawodowego:</w:t>
            </w:r>
          </w:p>
        </w:tc>
      </w:tr>
      <w:tr w:rsidR="00961C16" w:rsidRPr="00B857CE" w14:paraId="0A37501D" w14:textId="77777777" w:rsidTr="48F051DD">
        <w:trPr>
          <w:trHeight w:val="563"/>
        </w:trPr>
        <w:tc>
          <w:tcPr>
            <w:tcW w:w="8781" w:type="dxa"/>
            <w:gridSpan w:val="2"/>
          </w:tcPr>
          <w:p w14:paraId="2C144A81" w14:textId="1CA0C0E8" w:rsidR="00EF1A41" w:rsidRDefault="00EF1A41" w:rsidP="00BA16C2">
            <w:r>
              <w:t xml:space="preserve">Nauki </w:t>
            </w:r>
            <w:r w:rsidR="009C62BB">
              <w:t>techniczne, technologia i analiza żywności</w:t>
            </w:r>
            <w:r>
              <w:t>, inżynier 2001</w:t>
            </w:r>
          </w:p>
          <w:p w14:paraId="5DAB6C7B" w14:textId="63D2B93D" w:rsidR="00961C16" w:rsidRPr="00B857CE" w:rsidRDefault="00EF1A41" w:rsidP="00BA16C2">
            <w:r>
              <w:t>nauki chemiczne, biotechnologia</w:t>
            </w:r>
            <w:r w:rsidR="009C62BB">
              <w:t xml:space="preserve">, </w:t>
            </w:r>
            <w:r>
              <w:t>doktor 2012</w:t>
            </w:r>
          </w:p>
        </w:tc>
      </w:tr>
      <w:tr w:rsidR="00961C16" w:rsidRPr="00B857CE" w14:paraId="46487713" w14:textId="77777777" w:rsidTr="48F051DD">
        <w:trPr>
          <w:trHeight w:val="435"/>
        </w:trPr>
        <w:tc>
          <w:tcPr>
            <w:tcW w:w="8781" w:type="dxa"/>
            <w:gridSpan w:val="2"/>
            <w:vAlign w:val="center"/>
          </w:tcPr>
          <w:p w14:paraId="10926062" w14:textId="77777777" w:rsidR="00961C16" w:rsidRPr="00197A24" w:rsidRDefault="00961C16" w:rsidP="00BA16C2">
            <w:r w:rsidRPr="00B857CE">
              <w:rPr>
                <w:color w:val="233D81"/>
              </w:rPr>
              <w:t>Wykaz zajęć/grup zajęć i godzin zajęć prowadzonych na ocenianym kierunku przez nauczyciela akademickiego lub inną osobę w</w:t>
            </w:r>
            <w:r>
              <w:rPr>
                <w:color w:val="233D81"/>
              </w:rPr>
              <w:t xml:space="preserve"> </w:t>
            </w:r>
            <w:r w:rsidRPr="00197A24">
              <w:rPr>
                <w:color w:val="233D81"/>
              </w:rPr>
              <w:t>roku akademickim, w którym przeprowadzana jest ocena.</w:t>
            </w:r>
          </w:p>
        </w:tc>
      </w:tr>
      <w:tr w:rsidR="00BD1C41" w:rsidRPr="00BD1C41" w14:paraId="76549F30" w14:textId="77777777" w:rsidTr="48F051DD">
        <w:trPr>
          <w:trHeight w:val="563"/>
        </w:trPr>
        <w:tc>
          <w:tcPr>
            <w:tcW w:w="8781" w:type="dxa"/>
            <w:gridSpan w:val="2"/>
          </w:tcPr>
          <w:p w14:paraId="04C414D1" w14:textId="1AEC12C4" w:rsidR="00C506E9" w:rsidRPr="00BD1C41" w:rsidRDefault="00C506E9" w:rsidP="00A33854">
            <w:pPr>
              <w:pStyle w:val="Akapitzlist"/>
              <w:numPr>
                <w:ilvl w:val="0"/>
                <w:numId w:val="1"/>
              </w:numPr>
              <w:rPr>
                <w:rFonts w:ascii="DM Sans" w:hAnsi="DM Sans"/>
                <w:b/>
                <w:bCs/>
                <w:sz w:val="20"/>
                <w:szCs w:val="20"/>
              </w:rPr>
            </w:pPr>
            <w:r w:rsidRPr="00BD1C41">
              <w:rPr>
                <w:rFonts w:ascii="DM Sans" w:hAnsi="DM Sans"/>
                <w:b/>
                <w:bCs/>
                <w:sz w:val="20"/>
                <w:szCs w:val="20"/>
              </w:rPr>
              <w:t>Chemia:</w:t>
            </w:r>
          </w:p>
          <w:p w14:paraId="592B71B8" w14:textId="5C892DAA" w:rsidR="001D07EA" w:rsidRPr="00BD1C41" w:rsidRDefault="001D07EA" w:rsidP="0026252F">
            <w:pPr>
              <w:pStyle w:val="Akapitzlist"/>
              <w:numPr>
                <w:ilvl w:val="0"/>
                <w:numId w:val="2"/>
              </w:numPr>
              <w:rPr>
                <w:rFonts w:ascii="DM Sans" w:hAnsi="DM Sans"/>
                <w:sz w:val="20"/>
                <w:szCs w:val="20"/>
              </w:rPr>
            </w:pPr>
            <w:r w:rsidRPr="00BD1C41">
              <w:rPr>
                <w:rFonts w:ascii="DM Sans" w:hAnsi="DM Sans"/>
                <w:sz w:val="20"/>
                <w:szCs w:val="20"/>
              </w:rPr>
              <w:t>2018/2019</w:t>
            </w:r>
          </w:p>
          <w:p w14:paraId="15A9C63A" w14:textId="55B5A72B" w:rsidR="001D07EA" w:rsidRPr="00BD1C41" w:rsidRDefault="001D07EA" w:rsidP="00BA16C2">
            <w:pPr>
              <w:rPr>
                <w:rFonts w:ascii="DM Sans" w:hAnsi="DM Sans"/>
                <w:sz w:val="20"/>
                <w:szCs w:val="20"/>
              </w:rPr>
            </w:pPr>
            <w:r w:rsidRPr="00BD1C41">
              <w:rPr>
                <w:rFonts w:ascii="DM Sans" w:hAnsi="DM Sans"/>
                <w:sz w:val="20"/>
                <w:szCs w:val="20"/>
              </w:rPr>
              <w:t>Biotechnologia żywności, 1 grupa , wykł</w:t>
            </w:r>
            <w:r w:rsidR="008C23F4" w:rsidRPr="00BD1C41">
              <w:rPr>
                <w:rFonts w:ascii="DM Sans" w:hAnsi="DM Sans"/>
                <w:sz w:val="20"/>
                <w:szCs w:val="20"/>
              </w:rPr>
              <w:t>a</w:t>
            </w:r>
            <w:r w:rsidRPr="00BD1C41">
              <w:rPr>
                <w:rFonts w:ascii="DM Sans" w:hAnsi="DM Sans"/>
                <w:sz w:val="20"/>
                <w:szCs w:val="20"/>
              </w:rPr>
              <w:t xml:space="preserve">d, </w:t>
            </w:r>
            <w:r w:rsidR="008C23F4" w:rsidRPr="00BD1C41">
              <w:rPr>
                <w:rFonts w:ascii="DM Sans" w:hAnsi="DM Sans"/>
                <w:sz w:val="20"/>
                <w:szCs w:val="20"/>
              </w:rPr>
              <w:t xml:space="preserve">15 h, </w:t>
            </w:r>
            <w:r w:rsidRPr="00BD1C41">
              <w:rPr>
                <w:rFonts w:ascii="DM Sans" w:hAnsi="DM Sans"/>
                <w:sz w:val="20"/>
                <w:szCs w:val="20"/>
              </w:rPr>
              <w:t>L</w:t>
            </w:r>
          </w:p>
          <w:p w14:paraId="2575D27A" w14:textId="5B5362AB" w:rsidR="001D07EA" w:rsidRPr="00BD1C41" w:rsidRDefault="001D07EA" w:rsidP="00BA16C2">
            <w:pPr>
              <w:rPr>
                <w:rFonts w:ascii="DM Sans" w:hAnsi="DM Sans"/>
                <w:sz w:val="20"/>
                <w:szCs w:val="20"/>
              </w:rPr>
            </w:pPr>
            <w:r w:rsidRPr="00BD1C41">
              <w:rPr>
                <w:rFonts w:ascii="DM Sans" w:hAnsi="DM Sans"/>
                <w:sz w:val="20"/>
                <w:szCs w:val="20"/>
              </w:rPr>
              <w:t>Biotechnologia żywnośc</w:t>
            </w:r>
            <w:r w:rsidR="001D3DAA" w:rsidRPr="00BD1C41">
              <w:rPr>
                <w:rFonts w:ascii="DM Sans" w:hAnsi="DM Sans"/>
                <w:sz w:val="20"/>
                <w:szCs w:val="20"/>
              </w:rPr>
              <w:t>i</w:t>
            </w:r>
            <w:r w:rsidRPr="00BD1C41">
              <w:rPr>
                <w:rFonts w:ascii="DM Sans" w:hAnsi="DM Sans"/>
                <w:sz w:val="20"/>
                <w:szCs w:val="20"/>
              </w:rPr>
              <w:t xml:space="preserve">, 0,84 gr, laboratorium, </w:t>
            </w:r>
            <w:r w:rsidR="008C23F4" w:rsidRPr="00BD1C41">
              <w:rPr>
                <w:rFonts w:ascii="DM Sans" w:hAnsi="DM Sans"/>
                <w:sz w:val="20"/>
                <w:szCs w:val="20"/>
              </w:rPr>
              <w:t xml:space="preserve">25 h, </w:t>
            </w:r>
            <w:r w:rsidRPr="00BD1C41">
              <w:rPr>
                <w:rFonts w:ascii="DM Sans" w:hAnsi="DM Sans"/>
                <w:sz w:val="20"/>
                <w:szCs w:val="20"/>
              </w:rPr>
              <w:t>L</w:t>
            </w:r>
          </w:p>
          <w:p w14:paraId="324DB40E" w14:textId="52B192C8" w:rsidR="008C23F4" w:rsidRPr="00BD1C41" w:rsidRDefault="008C23F4" w:rsidP="00BA16C2">
            <w:pPr>
              <w:rPr>
                <w:rFonts w:ascii="DM Sans" w:hAnsi="DM Sans"/>
                <w:sz w:val="20"/>
                <w:szCs w:val="20"/>
              </w:rPr>
            </w:pPr>
            <w:r w:rsidRPr="00BD1C41">
              <w:rPr>
                <w:rFonts w:ascii="DM Sans" w:hAnsi="DM Sans"/>
                <w:sz w:val="20"/>
                <w:szCs w:val="20"/>
              </w:rPr>
              <w:t>Mikrobiologia, 0,84 gr, laboratorium, 25 h, Z</w:t>
            </w:r>
          </w:p>
          <w:p w14:paraId="4829D028" w14:textId="77777777" w:rsidR="00B34077" w:rsidRPr="00BD1C41" w:rsidRDefault="00B34077" w:rsidP="0026252F">
            <w:pPr>
              <w:pStyle w:val="Akapitzlist"/>
              <w:numPr>
                <w:ilvl w:val="0"/>
                <w:numId w:val="2"/>
              </w:numPr>
              <w:rPr>
                <w:rFonts w:ascii="DM Sans" w:hAnsi="DM Sans"/>
                <w:sz w:val="20"/>
                <w:szCs w:val="20"/>
              </w:rPr>
            </w:pPr>
            <w:r w:rsidRPr="00BD1C41">
              <w:rPr>
                <w:rFonts w:ascii="DM Sans" w:hAnsi="DM Sans"/>
                <w:sz w:val="20"/>
                <w:szCs w:val="20"/>
              </w:rPr>
              <w:t>2019/2020</w:t>
            </w:r>
          </w:p>
          <w:p w14:paraId="216BEA14" w14:textId="77777777" w:rsidR="00B34077" w:rsidRPr="00BD1C41" w:rsidRDefault="00B34077" w:rsidP="00B34077">
            <w:pPr>
              <w:rPr>
                <w:rFonts w:ascii="DM Sans" w:hAnsi="DM Sans"/>
                <w:sz w:val="20"/>
                <w:szCs w:val="20"/>
              </w:rPr>
            </w:pPr>
            <w:r w:rsidRPr="00BD1C41">
              <w:rPr>
                <w:rFonts w:ascii="DM Sans" w:hAnsi="DM Sans"/>
                <w:sz w:val="20"/>
                <w:szCs w:val="20"/>
              </w:rPr>
              <w:t>Biotechnologia żywności, 1 grupa , wykład, 15 h, L</w:t>
            </w:r>
          </w:p>
          <w:p w14:paraId="43FFBB56" w14:textId="256EAEF1" w:rsidR="00B34077" w:rsidRPr="00BD1C41" w:rsidRDefault="00B34077" w:rsidP="00B34077">
            <w:pPr>
              <w:rPr>
                <w:rFonts w:ascii="DM Sans" w:hAnsi="DM Sans"/>
                <w:sz w:val="20"/>
                <w:szCs w:val="20"/>
              </w:rPr>
            </w:pPr>
            <w:r w:rsidRPr="00BD1C41">
              <w:rPr>
                <w:rFonts w:ascii="DM Sans" w:hAnsi="DM Sans"/>
                <w:sz w:val="20"/>
                <w:szCs w:val="20"/>
              </w:rPr>
              <w:t>Biotechnologia żywności, 0,66 gr, laboratorium, 20 h, L</w:t>
            </w:r>
          </w:p>
          <w:p w14:paraId="223A0ADA" w14:textId="3294E5E7" w:rsidR="00643729" w:rsidRPr="00BD1C41" w:rsidRDefault="00643729" w:rsidP="00643729">
            <w:pPr>
              <w:pStyle w:val="Akapitzlist"/>
              <w:numPr>
                <w:ilvl w:val="0"/>
                <w:numId w:val="2"/>
              </w:numPr>
              <w:rPr>
                <w:rFonts w:ascii="DM Sans" w:hAnsi="DM Sans"/>
                <w:sz w:val="20"/>
                <w:szCs w:val="20"/>
              </w:rPr>
            </w:pPr>
            <w:r w:rsidRPr="00BD1C41">
              <w:rPr>
                <w:rFonts w:ascii="DM Sans" w:hAnsi="DM Sans"/>
                <w:sz w:val="20"/>
                <w:szCs w:val="20"/>
              </w:rPr>
              <w:t>2020/2021</w:t>
            </w:r>
          </w:p>
          <w:p w14:paraId="06413950" w14:textId="0C983D7E" w:rsidR="00643729" w:rsidRPr="00BD1C41" w:rsidRDefault="00643729" w:rsidP="00643729">
            <w:pPr>
              <w:rPr>
                <w:rFonts w:ascii="DM Sans" w:hAnsi="DM Sans"/>
                <w:sz w:val="20"/>
                <w:szCs w:val="20"/>
              </w:rPr>
            </w:pPr>
            <w:r w:rsidRPr="00BD1C41">
              <w:rPr>
                <w:rFonts w:ascii="DM Sans" w:hAnsi="DM Sans"/>
                <w:sz w:val="20"/>
                <w:szCs w:val="20"/>
              </w:rPr>
              <w:t>Biotechnologia żywności, 1 grupa , wykład, 15 h, L</w:t>
            </w:r>
          </w:p>
          <w:p w14:paraId="477BB974" w14:textId="30B2EA78" w:rsidR="00AE07A4" w:rsidRPr="00BD1C41" w:rsidRDefault="00AE07A4" w:rsidP="00AE07A4">
            <w:pPr>
              <w:pStyle w:val="Akapitzlist"/>
              <w:numPr>
                <w:ilvl w:val="0"/>
                <w:numId w:val="2"/>
              </w:numPr>
              <w:rPr>
                <w:rFonts w:ascii="DM Sans" w:hAnsi="DM Sans"/>
                <w:sz w:val="20"/>
                <w:szCs w:val="20"/>
              </w:rPr>
            </w:pPr>
            <w:r w:rsidRPr="00BD1C41">
              <w:rPr>
                <w:rFonts w:ascii="DM Sans" w:hAnsi="DM Sans"/>
                <w:sz w:val="20"/>
                <w:szCs w:val="20"/>
              </w:rPr>
              <w:t>2021/2022</w:t>
            </w:r>
          </w:p>
          <w:p w14:paraId="6E320207" w14:textId="77777777" w:rsidR="00AE07A4" w:rsidRPr="00BD1C41" w:rsidRDefault="00AE07A4" w:rsidP="00AE07A4">
            <w:pPr>
              <w:rPr>
                <w:rFonts w:ascii="DM Sans" w:hAnsi="DM Sans"/>
                <w:sz w:val="20"/>
                <w:szCs w:val="20"/>
              </w:rPr>
            </w:pPr>
            <w:r w:rsidRPr="00BD1C41">
              <w:rPr>
                <w:rFonts w:ascii="DM Sans" w:hAnsi="DM Sans"/>
                <w:sz w:val="20"/>
                <w:szCs w:val="20"/>
              </w:rPr>
              <w:t>Biotechnologia żywności, 1 grupa , wykład, 15 h, L</w:t>
            </w:r>
          </w:p>
          <w:p w14:paraId="032BA450" w14:textId="33147317" w:rsidR="005D614F" w:rsidRPr="00BD1C41" w:rsidRDefault="005D614F" w:rsidP="005D614F">
            <w:pPr>
              <w:rPr>
                <w:rFonts w:ascii="DM Sans" w:hAnsi="DM Sans"/>
                <w:sz w:val="20"/>
                <w:szCs w:val="20"/>
              </w:rPr>
            </w:pPr>
            <w:r w:rsidRPr="00BD1C41">
              <w:rPr>
                <w:rFonts w:ascii="DM Sans" w:hAnsi="DM Sans"/>
                <w:sz w:val="20"/>
                <w:szCs w:val="20"/>
              </w:rPr>
              <w:t>Biotechnologia żywności, 0.15 gr, laboratorium, 15 h, L</w:t>
            </w:r>
          </w:p>
          <w:p w14:paraId="32901B10" w14:textId="74214C03" w:rsidR="001F64E0" w:rsidRPr="00BD1C41" w:rsidRDefault="001F64E0" w:rsidP="001F64E0">
            <w:pPr>
              <w:pStyle w:val="Akapitzlist"/>
              <w:numPr>
                <w:ilvl w:val="0"/>
                <w:numId w:val="2"/>
              </w:numPr>
              <w:rPr>
                <w:rFonts w:ascii="DM Sans" w:hAnsi="DM Sans"/>
                <w:sz w:val="20"/>
                <w:szCs w:val="20"/>
              </w:rPr>
            </w:pPr>
            <w:r w:rsidRPr="00BD1C41">
              <w:rPr>
                <w:rFonts w:ascii="DM Sans" w:hAnsi="DM Sans"/>
                <w:sz w:val="20"/>
                <w:szCs w:val="20"/>
              </w:rPr>
              <w:t>2022/2023</w:t>
            </w:r>
          </w:p>
          <w:p w14:paraId="223EBD8E" w14:textId="77777777" w:rsidR="001F64E0" w:rsidRPr="00BD1C41" w:rsidRDefault="001F64E0" w:rsidP="001F64E0">
            <w:pPr>
              <w:rPr>
                <w:rFonts w:ascii="DM Sans" w:hAnsi="DM Sans"/>
                <w:sz w:val="20"/>
                <w:szCs w:val="20"/>
              </w:rPr>
            </w:pPr>
            <w:r w:rsidRPr="00BD1C41">
              <w:rPr>
                <w:rFonts w:ascii="DM Sans" w:hAnsi="DM Sans"/>
                <w:sz w:val="20"/>
                <w:szCs w:val="20"/>
              </w:rPr>
              <w:t>Biotechnologia żywności, 1 grupa , wykład, 15 h, L</w:t>
            </w:r>
          </w:p>
          <w:p w14:paraId="15449162" w14:textId="77777777" w:rsidR="00643729" w:rsidRPr="00BD1C41" w:rsidRDefault="00643729" w:rsidP="00643729">
            <w:pPr>
              <w:pStyle w:val="Akapitzlist"/>
              <w:rPr>
                <w:rFonts w:ascii="DM Sans" w:hAnsi="DM Sans"/>
                <w:sz w:val="20"/>
                <w:szCs w:val="20"/>
              </w:rPr>
            </w:pPr>
          </w:p>
          <w:p w14:paraId="0158D681" w14:textId="61B0516E" w:rsidR="00B34077" w:rsidRPr="00BD1C41" w:rsidRDefault="00A33854" w:rsidP="00A33854">
            <w:pPr>
              <w:pStyle w:val="Akapitzlist"/>
              <w:numPr>
                <w:ilvl w:val="1"/>
                <w:numId w:val="1"/>
              </w:numPr>
              <w:rPr>
                <w:rFonts w:ascii="DM Sans" w:hAnsi="DM Sans"/>
                <w:b/>
                <w:bCs/>
                <w:sz w:val="20"/>
                <w:szCs w:val="20"/>
              </w:rPr>
            </w:pPr>
            <w:r w:rsidRPr="00BD1C41">
              <w:rPr>
                <w:rFonts w:ascii="DM Sans" w:hAnsi="DM Sans"/>
                <w:b/>
                <w:bCs/>
                <w:sz w:val="20"/>
                <w:szCs w:val="20"/>
              </w:rPr>
              <w:t>Chemia II stopnia</w:t>
            </w:r>
          </w:p>
          <w:p w14:paraId="0AA3D06A" w14:textId="30F026A9" w:rsidR="008C23F4" w:rsidRPr="00BD1C41" w:rsidRDefault="008C23F4" w:rsidP="0026252F">
            <w:pPr>
              <w:pStyle w:val="Akapitzlist"/>
              <w:numPr>
                <w:ilvl w:val="0"/>
                <w:numId w:val="2"/>
              </w:numPr>
              <w:rPr>
                <w:rFonts w:ascii="DM Sans" w:hAnsi="DM Sans"/>
                <w:sz w:val="20"/>
                <w:szCs w:val="20"/>
              </w:rPr>
            </w:pPr>
            <w:r w:rsidRPr="00BD1C41">
              <w:rPr>
                <w:rFonts w:ascii="DM Sans" w:hAnsi="DM Sans"/>
                <w:sz w:val="20"/>
                <w:szCs w:val="20"/>
              </w:rPr>
              <w:t>2018/2019</w:t>
            </w:r>
          </w:p>
          <w:p w14:paraId="0807FD2F" w14:textId="2352D6D3" w:rsidR="008C23F4" w:rsidRPr="00BD1C41" w:rsidRDefault="008C23F4" w:rsidP="00BA16C2">
            <w:pPr>
              <w:rPr>
                <w:rFonts w:ascii="DM Sans" w:hAnsi="DM Sans"/>
                <w:sz w:val="20"/>
                <w:szCs w:val="20"/>
              </w:rPr>
            </w:pPr>
            <w:r w:rsidRPr="00BD1C41">
              <w:rPr>
                <w:rFonts w:ascii="DM Sans" w:hAnsi="DM Sans"/>
                <w:sz w:val="20"/>
                <w:szCs w:val="20"/>
              </w:rPr>
              <w:t>LZCH Mikrobiologia, 2 grupy, laboratorium, 40 h, Z</w:t>
            </w:r>
          </w:p>
          <w:p w14:paraId="3C0822DC" w14:textId="384AD167" w:rsidR="008C23F4" w:rsidRPr="00BD1C41" w:rsidRDefault="008C23F4" w:rsidP="00BA16C2">
            <w:pPr>
              <w:rPr>
                <w:rFonts w:ascii="DM Sans" w:hAnsi="DM Sans"/>
                <w:sz w:val="20"/>
                <w:szCs w:val="20"/>
              </w:rPr>
            </w:pPr>
            <w:r w:rsidRPr="00BD1C41">
              <w:rPr>
                <w:rFonts w:ascii="DM Sans" w:hAnsi="DM Sans"/>
                <w:sz w:val="20"/>
                <w:szCs w:val="20"/>
              </w:rPr>
              <w:t>Mikroorganizmy w biotechnologii, 1 grupa, wykład, 30 h, Z</w:t>
            </w:r>
          </w:p>
          <w:p w14:paraId="29502686" w14:textId="38B1E305" w:rsidR="008C23F4" w:rsidRPr="00BD1C41" w:rsidRDefault="008C23F4" w:rsidP="00BA16C2">
            <w:pPr>
              <w:rPr>
                <w:rFonts w:ascii="DM Sans" w:hAnsi="DM Sans"/>
                <w:sz w:val="20"/>
                <w:szCs w:val="20"/>
              </w:rPr>
            </w:pPr>
            <w:r w:rsidRPr="00BD1C41">
              <w:rPr>
                <w:rFonts w:ascii="DM Sans" w:hAnsi="DM Sans"/>
                <w:sz w:val="20"/>
                <w:szCs w:val="20"/>
              </w:rPr>
              <w:t>Seminarium magisterskie, 0,5 grupy, seminarium, 15 h, Z</w:t>
            </w:r>
          </w:p>
          <w:p w14:paraId="1B5F04E5" w14:textId="7FEC94C5" w:rsidR="008C23F4" w:rsidRPr="00BD1C41" w:rsidRDefault="00235DF0" w:rsidP="0026252F">
            <w:pPr>
              <w:pStyle w:val="Akapitzlist"/>
              <w:numPr>
                <w:ilvl w:val="0"/>
                <w:numId w:val="2"/>
              </w:numPr>
              <w:rPr>
                <w:rFonts w:ascii="DM Sans" w:hAnsi="DM Sans"/>
                <w:sz w:val="20"/>
                <w:szCs w:val="20"/>
              </w:rPr>
            </w:pPr>
            <w:r w:rsidRPr="00BD1C41">
              <w:rPr>
                <w:rFonts w:ascii="DM Sans" w:hAnsi="DM Sans"/>
                <w:sz w:val="20"/>
                <w:szCs w:val="20"/>
              </w:rPr>
              <w:t>2019/2020</w:t>
            </w:r>
          </w:p>
          <w:p w14:paraId="641EED76" w14:textId="38A38903" w:rsidR="00643729" w:rsidRPr="00BD1C41" w:rsidRDefault="00643729" w:rsidP="00643729">
            <w:pPr>
              <w:rPr>
                <w:rFonts w:ascii="DM Sans" w:hAnsi="DM Sans"/>
                <w:sz w:val="20"/>
                <w:szCs w:val="20"/>
              </w:rPr>
            </w:pPr>
            <w:r w:rsidRPr="00BD1C41">
              <w:rPr>
                <w:rFonts w:ascii="DM Sans" w:hAnsi="DM Sans"/>
                <w:sz w:val="20"/>
                <w:szCs w:val="20"/>
              </w:rPr>
              <w:t>LZCH Mikrobiologia, 8 grup, laboratorium, 160 h, Z</w:t>
            </w:r>
          </w:p>
          <w:p w14:paraId="32143C95" w14:textId="0EA554C1" w:rsidR="00235DF0" w:rsidRPr="00BD1C41" w:rsidRDefault="00235DF0" w:rsidP="00BA16C2">
            <w:pPr>
              <w:rPr>
                <w:rFonts w:ascii="DM Sans" w:hAnsi="DM Sans"/>
                <w:sz w:val="20"/>
                <w:szCs w:val="20"/>
              </w:rPr>
            </w:pPr>
            <w:r w:rsidRPr="00BD1C41">
              <w:rPr>
                <w:rFonts w:ascii="DM Sans" w:hAnsi="DM Sans"/>
                <w:sz w:val="20"/>
                <w:szCs w:val="20"/>
              </w:rPr>
              <w:t>Genetyka molekularna, 0,5  grupy, wykład, 15 h, L</w:t>
            </w:r>
          </w:p>
          <w:p w14:paraId="059DF31B" w14:textId="44815304" w:rsidR="008C23F4" w:rsidRPr="00BD1C41" w:rsidRDefault="00643729" w:rsidP="00643729">
            <w:pPr>
              <w:pStyle w:val="Akapitzlist"/>
              <w:numPr>
                <w:ilvl w:val="0"/>
                <w:numId w:val="2"/>
              </w:numPr>
              <w:rPr>
                <w:rFonts w:ascii="DM Sans" w:hAnsi="DM Sans"/>
                <w:sz w:val="20"/>
                <w:szCs w:val="20"/>
              </w:rPr>
            </w:pPr>
            <w:r w:rsidRPr="00BD1C41">
              <w:rPr>
                <w:rFonts w:ascii="DM Sans" w:hAnsi="DM Sans"/>
                <w:sz w:val="20"/>
                <w:szCs w:val="20"/>
              </w:rPr>
              <w:t>2020/2021</w:t>
            </w:r>
          </w:p>
          <w:p w14:paraId="104116F1" w14:textId="75B4EAE0" w:rsidR="00643729" w:rsidRPr="00BD1C41" w:rsidRDefault="00643729" w:rsidP="00643729">
            <w:pPr>
              <w:rPr>
                <w:rFonts w:ascii="DM Sans" w:hAnsi="DM Sans"/>
                <w:sz w:val="20"/>
                <w:szCs w:val="20"/>
              </w:rPr>
            </w:pPr>
            <w:r w:rsidRPr="00BD1C41">
              <w:rPr>
                <w:rFonts w:ascii="DM Sans" w:hAnsi="DM Sans"/>
                <w:sz w:val="20"/>
                <w:szCs w:val="20"/>
              </w:rPr>
              <w:lastRenderedPageBreak/>
              <w:t>LZCH Mikrobiologia, 8 grup, laboratorium, 160 h, Z</w:t>
            </w:r>
          </w:p>
          <w:p w14:paraId="2C19D2B3" w14:textId="7BF82F41" w:rsidR="00643729" w:rsidRPr="00BD1C41" w:rsidRDefault="00643729" w:rsidP="00643729">
            <w:pPr>
              <w:rPr>
                <w:rFonts w:ascii="DM Sans" w:hAnsi="DM Sans"/>
                <w:sz w:val="20"/>
                <w:szCs w:val="20"/>
              </w:rPr>
            </w:pPr>
            <w:r w:rsidRPr="00BD1C41">
              <w:rPr>
                <w:rFonts w:ascii="DM Sans" w:hAnsi="DM Sans"/>
                <w:sz w:val="20"/>
                <w:szCs w:val="20"/>
              </w:rPr>
              <w:t>Genetyka molekularna, 0,5  grupy, wykład, 15 h, L</w:t>
            </w:r>
          </w:p>
          <w:p w14:paraId="7B39C0A1" w14:textId="6B94C064" w:rsidR="00C47B78" w:rsidRPr="00BD1C41" w:rsidRDefault="00C47B78" w:rsidP="00C47B78">
            <w:pPr>
              <w:pStyle w:val="Akapitzlist"/>
              <w:numPr>
                <w:ilvl w:val="0"/>
                <w:numId w:val="2"/>
              </w:numPr>
              <w:rPr>
                <w:rFonts w:ascii="DM Sans" w:hAnsi="DM Sans"/>
                <w:sz w:val="20"/>
                <w:szCs w:val="20"/>
              </w:rPr>
            </w:pPr>
            <w:r w:rsidRPr="00BD1C41">
              <w:rPr>
                <w:rFonts w:ascii="DM Sans" w:hAnsi="DM Sans"/>
                <w:sz w:val="20"/>
                <w:szCs w:val="20"/>
              </w:rPr>
              <w:t>2021/2022</w:t>
            </w:r>
          </w:p>
          <w:p w14:paraId="4C9D0A24" w14:textId="1A156B7D" w:rsidR="00C47B78" w:rsidRPr="00BD1C41" w:rsidRDefault="00C47B78" w:rsidP="00C47B78">
            <w:pPr>
              <w:rPr>
                <w:rFonts w:ascii="DM Sans" w:hAnsi="DM Sans"/>
                <w:sz w:val="20"/>
                <w:szCs w:val="20"/>
              </w:rPr>
            </w:pPr>
            <w:r w:rsidRPr="00BD1C41">
              <w:rPr>
                <w:rFonts w:ascii="DM Sans" w:hAnsi="DM Sans"/>
                <w:sz w:val="20"/>
                <w:szCs w:val="20"/>
              </w:rPr>
              <w:t>LZCH Mikrobiologia, 9 grup, laboratorium, 180 h, Z</w:t>
            </w:r>
          </w:p>
          <w:p w14:paraId="44A5A78D" w14:textId="3537BF65" w:rsidR="00C47B78" w:rsidRPr="00BD1C41" w:rsidRDefault="005D614F" w:rsidP="009E40BE">
            <w:pPr>
              <w:rPr>
                <w:rFonts w:ascii="DM Sans" w:hAnsi="DM Sans"/>
                <w:sz w:val="20"/>
                <w:szCs w:val="20"/>
              </w:rPr>
            </w:pPr>
            <w:r w:rsidRPr="00BD1C41">
              <w:rPr>
                <w:rFonts w:ascii="DM Sans" w:hAnsi="DM Sans"/>
                <w:sz w:val="20"/>
                <w:szCs w:val="20"/>
              </w:rPr>
              <w:t>Genetyka molekularna, 0,5  grupy, wykład, 15 h, L</w:t>
            </w:r>
          </w:p>
          <w:p w14:paraId="36B6483B" w14:textId="150256B4" w:rsidR="009E40BE" w:rsidRPr="00BD1C41" w:rsidRDefault="009E40BE" w:rsidP="009E40BE">
            <w:pPr>
              <w:pStyle w:val="Akapitzlist"/>
              <w:numPr>
                <w:ilvl w:val="0"/>
                <w:numId w:val="2"/>
              </w:numPr>
              <w:rPr>
                <w:rFonts w:ascii="DM Sans" w:hAnsi="DM Sans"/>
                <w:sz w:val="20"/>
                <w:szCs w:val="20"/>
              </w:rPr>
            </w:pPr>
            <w:r w:rsidRPr="00BD1C41">
              <w:rPr>
                <w:rFonts w:ascii="DM Sans" w:hAnsi="DM Sans"/>
                <w:sz w:val="20"/>
                <w:szCs w:val="20"/>
              </w:rPr>
              <w:t>2022/2023</w:t>
            </w:r>
          </w:p>
          <w:p w14:paraId="44E5D129" w14:textId="68986B45" w:rsidR="009E40BE" w:rsidRPr="00BD1C41" w:rsidRDefault="009E40BE" w:rsidP="009E40BE">
            <w:pPr>
              <w:rPr>
                <w:rFonts w:ascii="DM Sans" w:hAnsi="DM Sans"/>
                <w:sz w:val="20"/>
                <w:szCs w:val="20"/>
              </w:rPr>
            </w:pPr>
            <w:r w:rsidRPr="00BD1C41">
              <w:rPr>
                <w:rFonts w:ascii="DM Sans" w:hAnsi="DM Sans"/>
                <w:sz w:val="20"/>
                <w:szCs w:val="20"/>
              </w:rPr>
              <w:t>LZCH Mikrobiologia, 7 grup, laboratorium, 140 h, Z</w:t>
            </w:r>
          </w:p>
          <w:p w14:paraId="43EF9E25" w14:textId="59A95F60" w:rsidR="00C506E9" w:rsidRPr="00BD1C41" w:rsidRDefault="0098467F" w:rsidP="48F051DD">
            <w:pPr>
              <w:rPr>
                <w:rFonts w:ascii="DM Sans" w:hAnsi="DM Sans"/>
                <w:sz w:val="20"/>
                <w:szCs w:val="20"/>
              </w:rPr>
            </w:pPr>
            <w:r w:rsidRPr="00BD1C41">
              <w:rPr>
                <w:rFonts w:ascii="DM Sans" w:hAnsi="DM Sans"/>
                <w:sz w:val="20"/>
                <w:szCs w:val="20"/>
              </w:rPr>
              <w:t>Pracownia magisterska, 2 grupy, laboratorium, 30 h, L</w:t>
            </w:r>
          </w:p>
        </w:tc>
      </w:tr>
      <w:tr w:rsidR="00961C16" w:rsidRPr="00B857CE" w14:paraId="7BFF0D8D" w14:textId="77777777" w:rsidTr="48F051DD">
        <w:tc>
          <w:tcPr>
            <w:tcW w:w="8781" w:type="dxa"/>
            <w:gridSpan w:val="2"/>
          </w:tcPr>
          <w:p w14:paraId="44A4D314" w14:textId="77777777" w:rsidR="00961C16" w:rsidRPr="00B857CE" w:rsidRDefault="00961C16" w:rsidP="00BA16C2">
            <w:pPr>
              <w:rPr>
                <w:color w:val="233D81"/>
              </w:rPr>
            </w:pPr>
            <w:r w:rsidRPr="00B857CE">
              <w:rPr>
                <w:color w:val="233D81"/>
              </w:rPr>
              <w:lastRenderedPageBreak/>
              <w:t>Charakterystyka dorobku naukowego ze wskazaniem dziedzin nauki/sztuki</w:t>
            </w:r>
            <w:r>
              <w:rPr>
                <w:color w:val="233D81"/>
              </w:rPr>
              <w:t xml:space="preserve"> </w:t>
            </w:r>
            <w:r w:rsidRPr="00197A24">
              <w:rPr>
                <w:color w:val="233D81"/>
              </w:rPr>
              <w:t>oraz dyscypliny/dyscyplin naukowych/artys</w:t>
            </w:r>
            <w:r w:rsidRPr="00B857CE">
              <w:rPr>
                <w:color w:val="233D81"/>
              </w:rPr>
              <w:t xml:space="preserve">tycznych, w której/których dorobek się mieści (do 600 znaków) oraz wykaz </w:t>
            </w:r>
            <w:r w:rsidRPr="00B857CE">
              <w:rPr>
                <w:b/>
                <w:color w:val="233D81"/>
              </w:rPr>
              <w:t>co najwyżej 10</w:t>
            </w:r>
            <w:r w:rsidRPr="00B857CE">
              <w:rPr>
                <w:color w:val="233D81"/>
              </w:rPr>
              <w:t xml:space="preserve"> najważniejszych osiągnięć naukowych/artystycznych ze szczególnym uwzględnieniem ostatnich 6 lat,</w:t>
            </w:r>
            <w:r>
              <w:rPr>
                <w:color w:val="233D81"/>
              </w:rPr>
              <w:t xml:space="preserve"> </w:t>
            </w:r>
            <w:r w:rsidRPr="00197A24">
              <w:rPr>
                <w:color w:val="233D81"/>
              </w:rPr>
              <w:t>wraz ze wska</w:t>
            </w:r>
            <w:r w:rsidRPr="00B857CE">
              <w:rPr>
                <w:color w:val="233D81"/>
              </w:rPr>
              <w:t>zaniem dat uzyskania (publikacji naukowych/osiągnięć artystycznych, patentów i praw ochronnych, zrealizowanych projektów badawczych, nagród krajowych/międzynarodowych za osiągnięcia naukowe/artystyczne), ze szczególnym uwzględnieniem osiągnięć odnoszących się do ocenianego kierunku i</w:t>
            </w:r>
            <w:r>
              <w:rPr>
                <w:color w:val="233D81"/>
              </w:rPr>
              <w:t> </w:t>
            </w:r>
            <w:r w:rsidRPr="00B857CE">
              <w:rPr>
                <w:color w:val="233D81"/>
              </w:rPr>
              <w:t>prowadzonych na nim zajęć.</w:t>
            </w:r>
          </w:p>
        </w:tc>
      </w:tr>
      <w:tr w:rsidR="00961C16" w:rsidRPr="00B857CE" w14:paraId="02EB378F" w14:textId="77777777" w:rsidTr="48F051DD">
        <w:trPr>
          <w:trHeight w:val="500"/>
        </w:trPr>
        <w:tc>
          <w:tcPr>
            <w:tcW w:w="8781" w:type="dxa"/>
            <w:gridSpan w:val="2"/>
          </w:tcPr>
          <w:p w14:paraId="179BBA83" w14:textId="19819C82" w:rsidR="00D67CA2" w:rsidRPr="00BD1C41" w:rsidRDefault="00237205" w:rsidP="00237205">
            <w:pPr>
              <w:spacing w:after="0" w:line="360" w:lineRule="auto"/>
              <w:jc w:val="left"/>
              <w:rPr>
                <w:rFonts w:ascii="DM Sans" w:hAnsi="DM Sans" w:cs="Montserrat"/>
                <w:sz w:val="20"/>
                <w:szCs w:val="20"/>
              </w:rPr>
            </w:pPr>
            <w:r w:rsidRPr="00BD1C41">
              <w:rPr>
                <w:rFonts w:ascii="DM Sans" w:hAnsi="DM Sans" w:cstheme="minorHAnsi"/>
                <w:sz w:val="20"/>
                <w:szCs w:val="20"/>
              </w:rPr>
              <w:t>D</w:t>
            </w:r>
            <w:r w:rsidR="00BD1C41" w:rsidRPr="00BD1C41">
              <w:rPr>
                <w:rFonts w:ascii="DM Sans" w:hAnsi="DM Sans" w:cstheme="minorHAnsi"/>
                <w:sz w:val="20"/>
                <w:szCs w:val="20"/>
              </w:rPr>
              <w:t xml:space="preserve">ziedzina </w:t>
            </w:r>
            <w:r w:rsidRPr="00BD1C41">
              <w:rPr>
                <w:rFonts w:ascii="DM Sans" w:hAnsi="DM Sans" w:cstheme="minorHAnsi"/>
                <w:sz w:val="20"/>
                <w:szCs w:val="20"/>
              </w:rPr>
              <w:t>n. chemicznych, specjal</w:t>
            </w:r>
            <w:r w:rsidR="00BC4AC4" w:rsidRPr="00BD1C41">
              <w:rPr>
                <w:rFonts w:ascii="DM Sans" w:hAnsi="DM Sans" w:cstheme="minorHAnsi"/>
                <w:sz w:val="20"/>
                <w:szCs w:val="20"/>
              </w:rPr>
              <w:t>ność</w:t>
            </w:r>
            <w:r w:rsidRPr="00BD1C41">
              <w:rPr>
                <w:rFonts w:ascii="DM Sans" w:hAnsi="DM Sans" w:cstheme="minorHAnsi"/>
                <w:sz w:val="20"/>
                <w:szCs w:val="20"/>
              </w:rPr>
              <w:t xml:space="preserve"> „</w:t>
            </w:r>
            <w:r w:rsidR="009C62BB" w:rsidRPr="00BD1C41">
              <w:rPr>
                <w:rFonts w:ascii="DM Sans" w:hAnsi="DM Sans" w:cstheme="minorHAnsi"/>
                <w:sz w:val="20"/>
                <w:szCs w:val="20"/>
              </w:rPr>
              <w:t>inżynier biotechnolog</w:t>
            </w:r>
            <w:r w:rsidRPr="00BD1C41">
              <w:rPr>
                <w:rFonts w:ascii="DM Sans" w:hAnsi="DM Sans" w:cstheme="minorHAnsi"/>
                <w:sz w:val="20"/>
                <w:szCs w:val="20"/>
              </w:rPr>
              <w:t>”</w:t>
            </w:r>
            <w:r w:rsidR="00BC4AC4" w:rsidRPr="00BD1C41">
              <w:rPr>
                <w:rFonts w:ascii="DM Sans" w:hAnsi="DM Sans" w:cstheme="minorHAnsi"/>
                <w:sz w:val="20"/>
                <w:szCs w:val="20"/>
              </w:rPr>
              <w:t>. Doświadczenie</w:t>
            </w:r>
            <w:r w:rsidR="009C62BB" w:rsidRPr="00BD1C41">
              <w:rPr>
                <w:rFonts w:ascii="DM Sans" w:hAnsi="DM Sans" w:cstheme="minorHAnsi"/>
                <w:sz w:val="20"/>
                <w:szCs w:val="20"/>
              </w:rPr>
              <w:t xml:space="preserve"> naukowo-badawcz</w:t>
            </w:r>
            <w:r w:rsidR="00BD1C41" w:rsidRPr="00BD1C41">
              <w:rPr>
                <w:rFonts w:ascii="DM Sans" w:hAnsi="DM Sans" w:cstheme="minorHAnsi"/>
                <w:sz w:val="20"/>
                <w:szCs w:val="20"/>
              </w:rPr>
              <w:t>e</w:t>
            </w:r>
            <w:r w:rsidR="009C62BB" w:rsidRPr="00BD1C41">
              <w:rPr>
                <w:rFonts w:ascii="DM Sans" w:hAnsi="DM Sans" w:cstheme="minorHAnsi"/>
                <w:sz w:val="20"/>
                <w:szCs w:val="20"/>
              </w:rPr>
              <w:t xml:space="preserve"> w przemyśle </w:t>
            </w:r>
            <w:proofErr w:type="spellStart"/>
            <w:r w:rsidR="00BC4AC4" w:rsidRPr="00BD1C41">
              <w:rPr>
                <w:rFonts w:ascii="DM Sans" w:hAnsi="DM Sans" w:cstheme="minorHAnsi"/>
                <w:sz w:val="20"/>
                <w:szCs w:val="20"/>
              </w:rPr>
              <w:t>biotech</w:t>
            </w:r>
            <w:proofErr w:type="spellEnd"/>
            <w:r w:rsidR="00BC4AC4" w:rsidRPr="00BD1C41">
              <w:rPr>
                <w:rFonts w:ascii="DM Sans" w:hAnsi="DM Sans" w:cstheme="minorHAnsi"/>
                <w:sz w:val="20"/>
                <w:szCs w:val="20"/>
              </w:rPr>
              <w:t xml:space="preserve"> </w:t>
            </w:r>
            <w:r w:rsidR="00BD1C41" w:rsidRPr="00BD1C41">
              <w:rPr>
                <w:rFonts w:ascii="DM Sans" w:hAnsi="DM Sans" w:cstheme="minorHAnsi"/>
                <w:sz w:val="20"/>
                <w:szCs w:val="20"/>
              </w:rPr>
              <w:t>i</w:t>
            </w:r>
            <w:r w:rsidR="009C62BB" w:rsidRPr="00BD1C41">
              <w:rPr>
                <w:rFonts w:ascii="DM Sans" w:hAnsi="DM Sans" w:cstheme="minorHAnsi"/>
                <w:sz w:val="20"/>
                <w:szCs w:val="20"/>
              </w:rPr>
              <w:t xml:space="preserve"> we współpracy z </w:t>
            </w:r>
            <w:r w:rsidR="008323A6" w:rsidRPr="00BD1C41">
              <w:rPr>
                <w:rFonts w:ascii="DM Sans" w:hAnsi="DM Sans" w:cstheme="minorHAnsi"/>
                <w:sz w:val="20"/>
                <w:szCs w:val="20"/>
              </w:rPr>
              <w:t>biznes</w:t>
            </w:r>
            <w:r w:rsidR="00BC4AC4" w:rsidRPr="00BD1C41">
              <w:rPr>
                <w:rFonts w:ascii="DM Sans" w:hAnsi="DM Sans" w:cstheme="minorHAnsi"/>
                <w:sz w:val="20"/>
                <w:szCs w:val="20"/>
              </w:rPr>
              <w:t xml:space="preserve">em </w:t>
            </w:r>
            <w:r w:rsidR="008323A6" w:rsidRPr="00BD1C41">
              <w:rPr>
                <w:rFonts w:ascii="DM Sans" w:hAnsi="DM Sans" w:cstheme="minorHAnsi"/>
                <w:sz w:val="20"/>
                <w:szCs w:val="20"/>
              </w:rPr>
              <w:t>chemiczn</w:t>
            </w:r>
            <w:r w:rsidR="00BC4AC4" w:rsidRPr="00BD1C41">
              <w:rPr>
                <w:rFonts w:ascii="DM Sans" w:hAnsi="DM Sans" w:cstheme="minorHAnsi"/>
                <w:sz w:val="20"/>
                <w:szCs w:val="20"/>
              </w:rPr>
              <w:t>ym</w:t>
            </w:r>
            <w:r w:rsidR="009C62BB" w:rsidRPr="00BD1C41">
              <w:rPr>
                <w:rFonts w:ascii="DM Sans" w:hAnsi="DM Sans" w:cstheme="minorHAnsi"/>
                <w:sz w:val="20"/>
                <w:szCs w:val="20"/>
              </w:rPr>
              <w:t xml:space="preserve">. </w:t>
            </w:r>
            <w:r w:rsidR="00D67CA2" w:rsidRPr="00BD1C41">
              <w:rPr>
                <w:rFonts w:ascii="DM Sans" w:hAnsi="DM Sans" w:cstheme="minorHAnsi"/>
                <w:sz w:val="20"/>
                <w:szCs w:val="20"/>
              </w:rPr>
              <w:t xml:space="preserve">Współautorka ok. </w:t>
            </w:r>
            <w:r w:rsidR="009C62BB" w:rsidRPr="00BD1C41">
              <w:rPr>
                <w:rFonts w:ascii="DM Sans" w:hAnsi="DM Sans" w:cstheme="minorHAnsi"/>
                <w:sz w:val="20"/>
                <w:szCs w:val="20"/>
              </w:rPr>
              <w:t>40 publikacji i 4 patentów</w:t>
            </w:r>
            <w:r w:rsidR="00D67CA2" w:rsidRPr="00BD1C41">
              <w:rPr>
                <w:rFonts w:ascii="DM Sans" w:hAnsi="DM Sans" w:cstheme="minorHAnsi"/>
                <w:sz w:val="20"/>
                <w:szCs w:val="20"/>
              </w:rPr>
              <w:t xml:space="preserve">. </w:t>
            </w:r>
            <w:r w:rsidR="00BD1C41" w:rsidRPr="00BD1C41">
              <w:rPr>
                <w:rFonts w:ascii="DM Sans" w:hAnsi="DM Sans" w:cstheme="minorHAnsi"/>
                <w:sz w:val="20"/>
                <w:szCs w:val="20"/>
              </w:rPr>
              <w:t xml:space="preserve">Dorobek stanowią </w:t>
            </w:r>
            <w:r w:rsidR="00D67CA2" w:rsidRPr="00BD1C41">
              <w:rPr>
                <w:rFonts w:ascii="DM Sans" w:hAnsi="DM Sans" w:cs="Montserrat"/>
                <w:sz w:val="20"/>
                <w:szCs w:val="20"/>
              </w:rPr>
              <w:t xml:space="preserve">sklonowanie </w:t>
            </w:r>
            <w:r w:rsidR="00EA107A" w:rsidRPr="00BD1C41">
              <w:rPr>
                <w:rFonts w:ascii="DM Sans" w:hAnsi="DM Sans" w:cs="Montserrat"/>
                <w:sz w:val="20"/>
                <w:szCs w:val="20"/>
              </w:rPr>
              <w:t>genów</w:t>
            </w:r>
            <w:r w:rsidRPr="00BD1C41">
              <w:rPr>
                <w:rFonts w:ascii="DM Sans" w:hAnsi="DM Sans" w:cs="Montserrat"/>
                <w:sz w:val="20"/>
                <w:szCs w:val="20"/>
              </w:rPr>
              <w:t xml:space="preserve">, </w:t>
            </w:r>
            <w:r w:rsidR="00D67CA2" w:rsidRPr="00BD1C41">
              <w:rPr>
                <w:rFonts w:ascii="DM Sans" w:hAnsi="DM Sans" w:cs="Montserrat"/>
                <w:sz w:val="20"/>
                <w:szCs w:val="20"/>
              </w:rPr>
              <w:t xml:space="preserve">ekspresja </w:t>
            </w:r>
            <w:r w:rsidR="008323A6" w:rsidRPr="00BD1C41">
              <w:rPr>
                <w:rFonts w:ascii="DM Sans" w:hAnsi="DM Sans" w:cs="Montserrat"/>
                <w:sz w:val="20"/>
                <w:szCs w:val="20"/>
              </w:rPr>
              <w:t xml:space="preserve">i charakterystyka biochemiczna </w:t>
            </w:r>
            <w:r w:rsidR="00D67CA2" w:rsidRPr="00BD1C41">
              <w:rPr>
                <w:rFonts w:ascii="DM Sans" w:hAnsi="DM Sans" w:cs="Montserrat"/>
                <w:sz w:val="20"/>
                <w:szCs w:val="20"/>
              </w:rPr>
              <w:t>ponad 20 białek enzymatycznych</w:t>
            </w:r>
            <w:r w:rsidR="00BC4AC4" w:rsidRPr="00BD1C41">
              <w:rPr>
                <w:rFonts w:ascii="DM Sans" w:hAnsi="DM Sans" w:cs="Montserrat"/>
                <w:sz w:val="20"/>
                <w:szCs w:val="20"/>
              </w:rPr>
              <w:t xml:space="preserve">, </w:t>
            </w:r>
            <w:r w:rsidR="00BD1C41" w:rsidRPr="00BD1C41">
              <w:rPr>
                <w:rFonts w:ascii="DM Sans" w:hAnsi="DM Sans" w:cs="Montserrat"/>
                <w:sz w:val="20"/>
                <w:szCs w:val="20"/>
              </w:rPr>
              <w:t>konstrukcja</w:t>
            </w:r>
            <w:r w:rsidR="00D67CA2" w:rsidRPr="00BD1C41">
              <w:rPr>
                <w:rFonts w:ascii="DM Sans" w:hAnsi="DM Sans" w:cs="Montserrat"/>
                <w:sz w:val="20"/>
                <w:szCs w:val="20"/>
              </w:rPr>
              <w:t xml:space="preserve"> </w:t>
            </w:r>
            <w:r w:rsidR="008323A6" w:rsidRPr="00BD1C41">
              <w:rPr>
                <w:rFonts w:ascii="DM Sans" w:hAnsi="DM Sans" w:cs="Montserrat"/>
                <w:sz w:val="20"/>
                <w:szCs w:val="20"/>
              </w:rPr>
              <w:t xml:space="preserve">nowego </w:t>
            </w:r>
            <w:r w:rsidR="00D67CA2" w:rsidRPr="00BD1C41">
              <w:rPr>
                <w:rFonts w:ascii="DM Sans" w:hAnsi="DM Sans" w:cs="Montserrat"/>
                <w:sz w:val="20"/>
                <w:szCs w:val="20"/>
              </w:rPr>
              <w:t xml:space="preserve">systemu ekspresji białek </w:t>
            </w:r>
            <w:r w:rsidR="008323A6" w:rsidRPr="00BD1C41">
              <w:rPr>
                <w:rFonts w:ascii="DM Sans" w:hAnsi="DM Sans" w:cs="Montserrat"/>
                <w:sz w:val="20"/>
                <w:szCs w:val="20"/>
              </w:rPr>
              <w:t xml:space="preserve">w </w:t>
            </w:r>
            <w:r w:rsidR="00D67CA2" w:rsidRPr="00BD1C41">
              <w:rPr>
                <w:rFonts w:ascii="DM Sans" w:hAnsi="DM Sans" w:cs="Montserrat"/>
                <w:i/>
                <w:iCs/>
                <w:sz w:val="20"/>
                <w:szCs w:val="20"/>
              </w:rPr>
              <w:t>E. coli</w:t>
            </w:r>
            <w:r w:rsidR="008323A6" w:rsidRPr="00BD1C41">
              <w:rPr>
                <w:rFonts w:ascii="DM Sans" w:hAnsi="DM Sans" w:cs="Montserrat"/>
                <w:i/>
                <w:iCs/>
                <w:sz w:val="20"/>
                <w:szCs w:val="20"/>
              </w:rPr>
              <w:t xml:space="preserve"> </w:t>
            </w:r>
            <w:r w:rsidRPr="00BD1C41">
              <w:rPr>
                <w:rFonts w:ascii="DM Sans" w:hAnsi="DM Sans" w:cs="Montserrat"/>
                <w:i/>
                <w:iCs/>
                <w:sz w:val="20"/>
                <w:szCs w:val="20"/>
              </w:rPr>
              <w:t xml:space="preserve"> </w:t>
            </w:r>
            <w:r w:rsidR="008323A6" w:rsidRPr="00BD1C41">
              <w:rPr>
                <w:rFonts w:ascii="DM Sans" w:hAnsi="DM Sans" w:cs="Montserrat"/>
                <w:sz w:val="20"/>
                <w:szCs w:val="20"/>
              </w:rPr>
              <w:t>(praca dr)</w:t>
            </w:r>
            <w:r w:rsidR="00D67CA2" w:rsidRPr="00BD1C41">
              <w:rPr>
                <w:rFonts w:ascii="DM Sans" w:hAnsi="DM Sans" w:cs="Montserrat"/>
                <w:sz w:val="20"/>
                <w:szCs w:val="20"/>
              </w:rPr>
              <w:t>, badania</w:t>
            </w:r>
            <w:r w:rsidR="00BD1C41" w:rsidRPr="00BD1C41">
              <w:rPr>
                <w:rFonts w:ascii="DM Sans" w:hAnsi="DM Sans" w:cs="Montserrat"/>
                <w:sz w:val="20"/>
                <w:szCs w:val="20"/>
              </w:rPr>
              <w:t xml:space="preserve"> </w:t>
            </w:r>
            <w:r w:rsidR="00D67CA2" w:rsidRPr="00BD1C41">
              <w:rPr>
                <w:rFonts w:ascii="DM Sans" w:hAnsi="DM Sans" w:cs="Montserrat"/>
                <w:sz w:val="20"/>
                <w:szCs w:val="20"/>
              </w:rPr>
              <w:t xml:space="preserve"> bakterii </w:t>
            </w:r>
            <w:proofErr w:type="spellStart"/>
            <w:r w:rsidR="00BD1C41" w:rsidRPr="00BD1C41">
              <w:rPr>
                <w:rFonts w:ascii="DM Sans" w:hAnsi="DM Sans" w:cs="Montserrat"/>
                <w:i/>
                <w:iCs/>
                <w:sz w:val="20"/>
                <w:szCs w:val="20"/>
              </w:rPr>
              <w:t>Bacillus</w:t>
            </w:r>
            <w:proofErr w:type="spellEnd"/>
            <w:r w:rsidR="00BD1C41" w:rsidRPr="00BD1C41">
              <w:rPr>
                <w:rFonts w:ascii="DM Sans" w:hAnsi="DM Sans" w:cs="Montserrat"/>
                <w:sz w:val="20"/>
                <w:szCs w:val="20"/>
              </w:rPr>
              <w:t xml:space="preserve"> </w:t>
            </w:r>
            <w:r w:rsidR="00D67CA2" w:rsidRPr="00BD1C41">
              <w:rPr>
                <w:rFonts w:ascii="DM Sans" w:hAnsi="DM Sans" w:cs="Montserrat"/>
                <w:sz w:val="20"/>
                <w:szCs w:val="20"/>
              </w:rPr>
              <w:t>o znaczeniu przemysłowym</w:t>
            </w:r>
            <w:r w:rsidR="00BD1C41" w:rsidRPr="00BD1C41">
              <w:rPr>
                <w:rFonts w:ascii="DM Sans" w:hAnsi="DM Sans" w:cs="Montserrat"/>
                <w:sz w:val="20"/>
                <w:szCs w:val="20"/>
              </w:rPr>
              <w:t xml:space="preserve">. </w:t>
            </w:r>
            <w:r w:rsidR="008323A6" w:rsidRPr="00BD1C41">
              <w:rPr>
                <w:rFonts w:ascii="DM Sans" w:hAnsi="DM Sans" w:cs="Montserrat"/>
                <w:sz w:val="20"/>
                <w:szCs w:val="20"/>
              </w:rPr>
              <w:t>K</w:t>
            </w:r>
            <w:r w:rsidR="00D67CA2" w:rsidRPr="00BD1C41">
              <w:rPr>
                <w:rFonts w:ascii="DM Sans" w:hAnsi="DM Sans" w:cs="Montserrat"/>
                <w:sz w:val="20"/>
                <w:szCs w:val="20"/>
              </w:rPr>
              <w:t xml:space="preserve">ierowniczka 2 grantów </w:t>
            </w:r>
            <w:r w:rsidRPr="00BD1C41">
              <w:rPr>
                <w:rFonts w:ascii="DM Sans" w:hAnsi="DM Sans" w:cs="Montserrat"/>
                <w:sz w:val="20"/>
                <w:szCs w:val="20"/>
              </w:rPr>
              <w:t xml:space="preserve">naukowych </w:t>
            </w:r>
            <w:r w:rsidR="00D67CA2" w:rsidRPr="00BD1C41">
              <w:rPr>
                <w:rFonts w:ascii="DM Sans" w:hAnsi="DM Sans" w:cs="Montserrat"/>
                <w:sz w:val="20"/>
                <w:szCs w:val="20"/>
              </w:rPr>
              <w:t>UG, wykonawczyni w 2 grantach ministerialnych, 3 grantach z P</w:t>
            </w:r>
            <w:r w:rsidRPr="00BD1C41">
              <w:rPr>
                <w:rFonts w:ascii="DM Sans" w:hAnsi="DM Sans" w:cs="Montserrat"/>
                <w:sz w:val="20"/>
                <w:szCs w:val="20"/>
              </w:rPr>
              <w:t>OIG</w:t>
            </w:r>
            <w:r w:rsidR="00D67CA2" w:rsidRPr="00BD1C41">
              <w:rPr>
                <w:rFonts w:ascii="DM Sans" w:hAnsi="DM Sans" w:cs="Montserrat"/>
                <w:sz w:val="20"/>
                <w:szCs w:val="20"/>
              </w:rPr>
              <w:t xml:space="preserve"> oraz projekcie badawczo-rozwojowym POIR</w:t>
            </w:r>
            <w:r w:rsidR="00873DCF" w:rsidRPr="00BD1C41">
              <w:rPr>
                <w:rFonts w:ascii="DM Sans" w:hAnsi="DM Sans" w:cs="Montserrat"/>
                <w:sz w:val="20"/>
                <w:szCs w:val="20"/>
              </w:rPr>
              <w:t>.</w:t>
            </w:r>
          </w:p>
          <w:p w14:paraId="4054A482" w14:textId="77777777" w:rsidR="00990C2D" w:rsidRPr="00390AF2" w:rsidRDefault="00990C2D" w:rsidP="00990C2D">
            <w:pPr>
              <w:pStyle w:val="Normalny1"/>
              <w:spacing w:line="360" w:lineRule="auto"/>
              <w:jc w:val="both"/>
              <w:rPr>
                <w:rFonts w:ascii="DM Sans" w:hAnsi="DM Sans"/>
                <w:color w:val="auto"/>
              </w:rPr>
            </w:pPr>
          </w:p>
          <w:p w14:paraId="272BDB72" w14:textId="77777777" w:rsidR="005A04FB" w:rsidRPr="00BD1C41" w:rsidRDefault="005A04FB" w:rsidP="005A04FB">
            <w:pPr>
              <w:numPr>
                <w:ilvl w:val="0"/>
                <w:numId w:val="3"/>
              </w:numPr>
              <w:pBdr>
                <w:bottom w:val="none" w:sz="0" w:space="5" w:color="auto"/>
              </w:pBdr>
              <w:spacing w:after="0"/>
              <w:jc w:val="left"/>
              <w:rPr>
                <w:rFonts w:ascii="DM Sans" w:hAnsi="DM Sans"/>
                <w:sz w:val="20"/>
                <w:szCs w:val="20"/>
              </w:rPr>
            </w:pPr>
            <w:r w:rsidRPr="00BD1C41">
              <w:rPr>
                <w:rFonts w:ascii="DM Sans" w:hAnsi="DM Sans"/>
                <w:sz w:val="20"/>
                <w:szCs w:val="20"/>
              </w:rPr>
              <w:t>Jeżewska-Frąckowiak Joanna, Łubkowska Beata, Sobolewski Ireneusz, Skowron Piotr: </w:t>
            </w:r>
            <w:proofErr w:type="spellStart"/>
            <w:r w:rsidRPr="00BD1C41">
              <w:rPr>
                <w:rFonts w:ascii="DM Sans" w:hAnsi="DM Sans"/>
                <w:sz w:val="20"/>
                <w:szCs w:val="20"/>
              </w:rPr>
              <w:t>Probiotics</w:t>
            </w:r>
            <w:proofErr w:type="spellEnd"/>
            <w:r w:rsidRPr="00BD1C41">
              <w:rPr>
                <w:rFonts w:ascii="DM Sans" w:hAnsi="DM Sans"/>
                <w:sz w:val="20"/>
                <w:szCs w:val="20"/>
              </w:rPr>
              <w:t xml:space="preserve"> in the </w:t>
            </w:r>
            <w:proofErr w:type="spellStart"/>
            <w:r w:rsidRPr="00BD1C41">
              <w:rPr>
                <w:rFonts w:ascii="DM Sans" w:hAnsi="DM Sans"/>
                <w:sz w:val="20"/>
                <w:szCs w:val="20"/>
              </w:rPr>
              <w:t>times</w:t>
            </w:r>
            <w:proofErr w:type="spellEnd"/>
            <w:r w:rsidRPr="00BD1C41">
              <w:rPr>
                <w:rFonts w:ascii="DM Sans" w:hAnsi="DM Sans"/>
                <w:sz w:val="20"/>
                <w:szCs w:val="20"/>
              </w:rPr>
              <w:t xml:space="preserve"> of COVID-19, Acta </w:t>
            </w:r>
            <w:proofErr w:type="spellStart"/>
            <w:r w:rsidRPr="00BD1C41">
              <w:rPr>
                <w:rFonts w:ascii="DM Sans" w:hAnsi="DM Sans"/>
                <w:sz w:val="20"/>
                <w:szCs w:val="20"/>
              </w:rPr>
              <w:t>Biochimica</w:t>
            </w:r>
            <w:proofErr w:type="spellEnd"/>
            <w:r w:rsidRPr="00BD1C41">
              <w:rPr>
                <w:rFonts w:ascii="DM Sans" w:hAnsi="DM Sans"/>
                <w:sz w:val="20"/>
                <w:szCs w:val="20"/>
              </w:rPr>
              <w:t xml:space="preserve"> Polonica, </w:t>
            </w:r>
            <w:proofErr w:type="spellStart"/>
            <w:r w:rsidRPr="00BD1C41">
              <w:rPr>
                <w:rFonts w:ascii="DM Sans" w:hAnsi="DM Sans"/>
                <w:sz w:val="20"/>
                <w:szCs w:val="20"/>
              </w:rPr>
              <w:t>Polish</w:t>
            </w:r>
            <w:proofErr w:type="spellEnd"/>
            <w:r w:rsidRPr="00BD1C41">
              <w:rPr>
                <w:rFonts w:ascii="DM Sans" w:hAnsi="DM Sans"/>
                <w:sz w:val="20"/>
                <w:szCs w:val="20"/>
              </w:rPr>
              <w:t xml:space="preserve"> </w:t>
            </w:r>
            <w:proofErr w:type="spellStart"/>
            <w:r w:rsidRPr="00BD1C41">
              <w:rPr>
                <w:rFonts w:ascii="DM Sans" w:hAnsi="DM Sans"/>
                <w:sz w:val="20"/>
                <w:szCs w:val="20"/>
              </w:rPr>
              <w:t>Academy</w:t>
            </w:r>
            <w:proofErr w:type="spellEnd"/>
            <w:r w:rsidRPr="00BD1C41">
              <w:rPr>
                <w:rFonts w:ascii="DM Sans" w:hAnsi="DM Sans"/>
                <w:sz w:val="20"/>
                <w:szCs w:val="20"/>
              </w:rPr>
              <w:t xml:space="preserve"> of Science, vol. 68, nr 3, 2021, s. 393-398, DOI:10.18388/abp.2020_5691, 70 punktów, IF(2,349)</w:t>
            </w:r>
          </w:p>
          <w:p w14:paraId="588E69CC" w14:textId="77777777" w:rsidR="005A04FB" w:rsidRPr="00BD1C41" w:rsidRDefault="005A04FB" w:rsidP="005A04FB">
            <w:pPr>
              <w:numPr>
                <w:ilvl w:val="0"/>
                <w:numId w:val="3"/>
              </w:numPr>
              <w:pBdr>
                <w:bottom w:val="none" w:sz="0" w:space="5" w:color="auto"/>
              </w:pBdr>
              <w:spacing w:after="0"/>
              <w:jc w:val="left"/>
              <w:rPr>
                <w:rFonts w:ascii="DM Sans" w:hAnsi="DM Sans"/>
                <w:sz w:val="20"/>
                <w:szCs w:val="20"/>
              </w:rPr>
            </w:pPr>
            <w:r w:rsidRPr="00BD1C41">
              <w:rPr>
                <w:rFonts w:ascii="DM Sans" w:hAnsi="DM Sans"/>
                <w:sz w:val="20"/>
                <w:szCs w:val="20"/>
              </w:rPr>
              <w:t>Łubkowska Beata, Jeżewska-Frąckowiak Joanna, Sobolewski Ireneusz, Skowron Piotr: </w:t>
            </w:r>
            <w:proofErr w:type="spellStart"/>
            <w:r w:rsidRPr="00BD1C41">
              <w:rPr>
                <w:rFonts w:ascii="DM Sans" w:hAnsi="DM Sans"/>
                <w:sz w:val="20"/>
                <w:szCs w:val="20"/>
              </w:rPr>
              <w:t>Bacteriophages</w:t>
            </w:r>
            <w:proofErr w:type="spellEnd"/>
            <w:r w:rsidRPr="00BD1C41">
              <w:rPr>
                <w:rFonts w:ascii="DM Sans" w:hAnsi="DM Sans"/>
                <w:sz w:val="20"/>
                <w:szCs w:val="20"/>
              </w:rPr>
              <w:t xml:space="preserve"> of </w:t>
            </w:r>
            <w:proofErr w:type="spellStart"/>
            <w:r w:rsidRPr="00BD1C41">
              <w:rPr>
                <w:rFonts w:ascii="DM Sans" w:hAnsi="DM Sans"/>
                <w:sz w:val="20"/>
                <w:szCs w:val="20"/>
              </w:rPr>
              <w:t>thermophilic</w:t>
            </w:r>
            <w:proofErr w:type="spellEnd"/>
            <w:r w:rsidRPr="00BD1C41">
              <w:rPr>
                <w:rFonts w:ascii="DM Sans" w:hAnsi="DM Sans"/>
                <w:sz w:val="20"/>
                <w:szCs w:val="20"/>
              </w:rPr>
              <w:t xml:space="preserve"> ‘</w:t>
            </w:r>
            <w:proofErr w:type="spellStart"/>
            <w:r w:rsidRPr="00FD77DC">
              <w:rPr>
                <w:rFonts w:ascii="DM Sans" w:hAnsi="DM Sans"/>
                <w:i/>
                <w:iCs/>
                <w:sz w:val="20"/>
                <w:szCs w:val="20"/>
              </w:rPr>
              <w:t>Bacillus</w:t>
            </w:r>
            <w:proofErr w:type="spellEnd"/>
            <w:r w:rsidRPr="00BD1C41">
              <w:rPr>
                <w:rFonts w:ascii="DM Sans" w:hAnsi="DM Sans"/>
                <w:sz w:val="20"/>
                <w:szCs w:val="20"/>
              </w:rPr>
              <w:t xml:space="preserve"> </w:t>
            </w:r>
            <w:proofErr w:type="spellStart"/>
            <w:r w:rsidRPr="00BD1C41">
              <w:rPr>
                <w:rFonts w:ascii="DM Sans" w:hAnsi="DM Sans"/>
                <w:sz w:val="20"/>
                <w:szCs w:val="20"/>
              </w:rPr>
              <w:t>group</w:t>
            </w:r>
            <w:proofErr w:type="spellEnd"/>
            <w:r w:rsidRPr="00BD1C41">
              <w:rPr>
                <w:rFonts w:ascii="DM Sans" w:hAnsi="DM Sans"/>
                <w:sz w:val="20"/>
                <w:szCs w:val="20"/>
              </w:rPr>
              <w:t xml:space="preserve">’ </w:t>
            </w:r>
            <w:proofErr w:type="spellStart"/>
            <w:r w:rsidRPr="00BD1C41">
              <w:rPr>
                <w:rFonts w:ascii="DM Sans" w:hAnsi="DM Sans"/>
                <w:sz w:val="20"/>
                <w:szCs w:val="20"/>
              </w:rPr>
              <w:t>bacteria</w:t>
            </w:r>
            <w:proofErr w:type="spellEnd"/>
            <w:r w:rsidRPr="00BD1C41">
              <w:rPr>
                <w:rFonts w:ascii="DM Sans" w:hAnsi="DM Sans"/>
                <w:sz w:val="20"/>
                <w:szCs w:val="20"/>
              </w:rPr>
              <w:t xml:space="preserve"> - a </w:t>
            </w:r>
            <w:proofErr w:type="spellStart"/>
            <w:r w:rsidRPr="00BD1C41">
              <w:rPr>
                <w:rFonts w:ascii="DM Sans" w:hAnsi="DM Sans"/>
                <w:sz w:val="20"/>
                <w:szCs w:val="20"/>
              </w:rPr>
              <w:t>review</w:t>
            </w:r>
            <w:proofErr w:type="spellEnd"/>
            <w:r w:rsidRPr="00BD1C41">
              <w:rPr>
                <w:rFonts w:ascii="DM Sans" w:hAnsi="DM Sans"/>
                <w:sz w:val="20"/>
                <w:szCs w:val="20"/>
              </w:rPr>
              <w:t xml:space="preserve">, </w:t>
            </w:r>
            <w:proofErr w:type="spellStart"/>
            <w:r w:rsidRPr="00BD1C41">
              <w:rPr>
                <w:rFonts w:ascii="DM Sans" w:hAnsi="DM Sans"/>
                <w:sz w:val="20"/>
                <w:szCs w:val="20"/>
              </w:rPr>
              <w:t>Microorganisms</w:t>
            </w:r>
            <w:proofErr w:type="spellEnd"/>
            <w:r w:rsidRPr="00BD1C41">
              <w:rPr>
                <w:rFonts w:ascii="DM Sans" w:hAnsi="DM Sans"/>
                <w:sz w:val="20"/>
                <w:szCs w:val="20"/>
              </w:rPr>
              <w:t>, vol. 9, nr 7, 2021, Numer artykułu: 1522, s. 1-27, DOI:10.3390/microorganisms9071522, 40 punktów, IF(4,152)</w:t>
            </w:r>
          </w:p>
          <w:p w14:paraId="6A7DA417" w14:textId="77777777" w:rsidR="005A04FB" w:rsidRPr="00390AF2" w:rsidRDefault="005A04FB" w:rsidP="005A04FB">
            <w:pPr>
              <w:numPr>
                <w:ilvl w:val="0"/>
                <w:numId w:val="3"/>
              </w:numPr>
              <w:pBdr>
                <w:bottom w:val="none" w:sz="0" w:space="5" w:color="auto"/>
              </w:pBdr>
              <w:spacing w:after="0"/>
              <w:jc w:val="left"/>
              <w:rPr>
                <w:rFonts w:ascii="DM Sans" w:hAnsi="DM Sans"/>
                <w:sz w:val="20"/>
                <w:szCs w:val="20"/>
                <w:lang w:val="en-US"/>
              </w:rPr>
            </w:pPr>
            <w:proofErr w:type="spellStart"/>
            <w:r w:rsidRPr="00390AF2">
              <w:rPr>
                <w:rFonts w:ascii="DM Sans" w:hAnsi="DM Sans"/>
                <w:sz w:val="20"/>
                <w:szCs w:val="20"/>
                <w:lang w:val="en-US"/>
              </w:rPr>
              <w:t>Skowron</w:t>
            </w:r>
            <w:proofErr w:type="spellEnd"/>
            <w:r w:rsidRPr="00390AF2">
              <w:rPr>
                <w:rFonts w:ascii="DM Sans" w:hAnsi="DM Sans"/>
                <w:sz w:val="20"/>
                <w:szCs w:val="20"/>
                <w:lang w:val="en-US"/>
              </w:rPr>
              <w:t xml:space="preserve"> Piotr, </w:t>
            </w:r>
            <w:proofErr w:type="spellStart"/>
            <w:r w:rsidRPr="00390AF2">
              <w:rPr>
                <w:rFonts w:ascii="DM Sans" w:hAnsi="DM Sans"/>
                <w:sz w:val="20"/>
                <w:szCs w:val="20"/>
                <w:lang w:val="en-US"/>
              </w:rPr>
              <w:t>Krawczun</w:t>
            </w:r>
            <w:proofErr w:type="spellEnd"/>
            <w:r w:rsidRPr="00390AF2">
              <w:rPr>
                <w:rFonts w:ascii="DM Sans" w:hAnsi="DM Sans"/>
                <w:sz w:val="20"/>
                <w:szCs w:val="20"/>
                <w:lang w:val="en-US"/>
              </w:rPr>
              <w:t xml:space="preserve"> Natalia, </w:t>
            </w:r>
            <w:proofErr w:type="spellStart"/>
            <w:r w:rsidRPr="00390AF2">
              <w:rPr>
                <w:rFonts w:ascii="DM Sans" w:hAnsi="DM Sans"/>
                <w:sz w:val="20"/>
                <w:szCs w:val="20"/>
                <w:lang w:val="en-US"/>
              </w:rPr>
              <w:t>Żebrowska</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Krefft</w:t>
            </w:r>
            <w:proofErr w:type="spellEnd"/>
            <w:r w:rsidRPr="00390AF2">
              <w:rPr>
                <w:rFonts w:ascii="DM Sans" w:hAnsi="DM Sans"/>
                <w:sz w:val="20"/>
                <w:szCs w:val="20"/>
                <w:lang w:val="en-US"/>
              </w:rPr>
              <w:t xml:space="preserve"> Daria, </w:t>
            </w:r>
            <w:proofErr w:type="spellStart"/>
            <w:r w:rsidRPr="00390AF2">
              <w:rPr>
                <w:rFonts w:ascii="DM Sans" w:hAnsi="DM Sans"/>
                <w:sz w:val="20"/>
                <w:szCs w:val="20"/>
                <w:lang w:val="en-US"/>
              </w:rPr>
              <w:t>Żołnierkiewicz</w:t>
            </w:r>
            <w:proofErr w:type="spellEnd"/>
            <w:r w:rsidRPr="00390AF2">
              <w:rPr>
                <w:rFonts w:ascii="DM Sans" w:hAnsi="DM Sans"/>
                <w:sz w:val="20"/>
                <w:szCs w:val="20"/>
                <w:lang w:val="en-US"/>
              </w:rPr>
              <w:t xml:space="preserve"> Olga, </w:t>
            </w:r>
            <w:proofErr w:type="spellStart"/>
            <w:r w:rsidRPr="00390AF2">
              <w:rPr>
                <w:rFonts w:ascii="DM Sans" w:hAnsi="DM Sans"/>
                <w:sz w:val="20"/>
                <w:szCs w:val="20"/>
                <w:lang w:val="en-US"/>
              </w:rPr>
              <w:t>Jeżewska-Frąckowiak</w:t>
            </w:r>
            <w:proofErr w:type="spellEnd"/>
            <w:r w:rsidRPr="00390AF2">
              <w:rPr>
                <w:rFonts w:ascii="DM Sans" w:hAnsi="DM Sans"/>
                <w:sz w:val="20"/>
                <w:szCs w:val="20"/>
                <w:lang w:val="en-US"/>
              </w:rPr>
              <w:t xml:space="preserve"> Joanna, Janus </w:t>
            </w:r>
            <w:proofErr w:type="spellStart"/>
            <w:r w:rsidRPr="00390AF2">
              <w:rPr>
                <w:rFonts w:ascii="DM Sans" w:hAnsi="DM Sans"/>
                <w:sz w:val="20"/>
                <w:szCs w:val="20"/>
                <w:lang w:val="en-US"/>
              </w:rPr>
              <w:t>Łukasz</w:t>
            </w:r>
            <w:proofErr w:type="spellEnd"/>
            <w:r w:rsidRPr="00390AF2">
              <w:rPr>
                <w:rFonts w:ascii="DM Sans" w:hAnsi="DM Sans"/>
                <w:sz w:val="20"/>
                <w:szCs w:val="20"/>
                <w:lang w:val="en-US"/>
              </w:rPr>
              <w:t>, </w:t>
            </w:r>
            <w:proofErr w:type="spellStart"/>
            <w:r w:rsidRPr="00390AF2">
              <w:rPr>
                <w:rFonts w:ascii="DM Sans" w:hAnsi="DM Sans"/>
                <w:sz w:val="20"/>
                <w:szCs w:val="20"/>
                <w:lang w:val="en-US"/>
              </w:rPr>
              <w:t>Witkowska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Małgorzata</w:t>
            </w:r>
            <w:proofErr w:type="spellEnd"/>
            <w:r w:rsidRPr="00390AF2">
              <w:rPr>
                <w:rFonts w:ascii="DM Sans" w:hAnsi="DM Sans"/>
                <w:sz w:val="20"/>
                <w:szCs w:val="20"/>
                <w:lang w:val="en-US"/>
              </w:rPr>
              <w:t>, </w:t>
            </w:r>
            <w:proofErr w:type="spellStart"/>
            <w:r w:rsidRPr="00390AF2">
              <w:rPr>
                <w:rFonts w:ascii="DM Sans" w:hAnsi="DM Sans"/>
                <w:sz w:val="20"/>
                <w:szCs w:val="20"/>
                <w:lang w:val="en-US"/>
              </w:rPr>
              <w:t>Palczewska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Małgorzata</w:t>
            </w:r>
            <w:proofErr w:type="spellEnd"/>
            <w:r w:rsidRPr="00390AF2">
              <w:rPr>
                <w:rFonts w:ascii="DM Sans" w:hAnsi="DM Sans"/>
                <w:sz w:val="20"/>
                <w:szCs w:val="20"/>
                <w:lang w:val="en-US"/>
              </w:rPr>
              <w:t>, </w:t>
            </w:r>
            <w:proofErr w:type="spellStart"/>
            <w:r w:rsidRPr="00390AF2">
              <w:rPr>
                <w:rFonts w:ascii="DM Sans" w:hAnsi="DM Sans"/>
                <w:sz w:val="20"/>
                <w:szCs w:val="20"/>
                <w:lang w:val="en-US"/>
              </w:rPr>
              <w:t>Mucha</w:t>
            </w:r>
            <w:proofErr w:type="spellEnd"/>
            <w:r w:rsidRPr="00390AF2">
              <w:rPr>
                <w:rFonts w:ascii="DM Sans" w:hAnsi="DM Sans"/>
                <w:sz w:val="20"/>
                <w:szCs w:val="20"/>
                <w:lang w:val="en-US"/>
              </w:rPr>
              <w:t xml:space="preserve"> Piotr: A vector-enzymatic DNA fragment amplification-expression technology for construction of artificial, concatemeric DNA, RNA and proteins for novel biomaterials, biomedical and industrial applications, Materials Science &amp; Engineering C - Materials for Biological Applications, Elsevier BV, vol. 108, 2020, </w:t>
            </w:r>
            <w:proofErr w:type="spellStart"/>
            <w:r w:rsidRPr="00390AF2">
              <w:rPr>
                <w:rFonts w:ascii="DM Sans" w:hAnsi="DM Sans"/>
                <w:sz w:val="20"/>
                <w:szCs w:val="20"/>
                <w:lang w:val="en-US"/>
              </w:rPr>
              <w:t>Numer</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artykułu</w:t>
            </w:r>
            <w:proofErr w:type="spellEnd"/>
            <w:r w:rsidRPr="00390AF2">
              <w:rPr>
                <w:rFonts w:ascii="DM Sans" w:hAnsi="DM Sans"/>
                <w:sz w:val="20"/>
                <w:szCs w:val="20"/>
                <w:lang w:val="en-US"/>
              </w:rPr>
              <w:t xml:space="preserve">: 110426, s. 1-15, DOI:10.1016/j.msec.2019.110426, </w:t>
            </w:r>
            <w:proofErr w:type="spellStart"/>
            <w:r w:rsidRPr="00390AF2">
              <w:rPr>
                <w:rFonts w:ascii="DM Sans" w:hAnsi="DM Sans"/>
                <w:sz w:val="20"/>
                <w:szCs w:val="20"/>
                <w:lang w:val="en-US"/>
              </w:rPr>
              <w:t>łączna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liczba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autorów</w:t>
            </w:r>
            <w:proofErr w:type="spellEnd"/>
            <w:r w:rsidRPr="00390AF2">
              <w:rPr>
                <w:rFonts w:ascii="DM Sans" w:hAnsi="DM Sans"/>
                <w:sz w:val="20"/>
                <w:szCs w:val="20"/>
                <w:lang w:val="en-US"/>
              </w:rPr>
              <w:t>: </w:t>
            </w:r>
            <w:r w:rsidRPr="00390AF2">
              <w:rPr>
                <w:rFonts w:ascii="DM Sans" w:hAnsi="DM Sans"/>
                <w:i/>
                <w:sz w:val="20"/>
                <w:szCs w:val="20"/>
                <w:lang w:val="en-US"/>
              </w:rPr>
              <w:t>20</w:t>
            </w:r>
            <w:r w:rsidRPr="00390AF2">
              <w:rPr>
                <w:rFonts w:ascii="DM Sans" w:hAnsi="DM Sans"/>
                <w:sz w:val="20"/>
                <w:szCs w:val="20"/>
                <w:lang w:val="en-US"/>
              </w:rPr>
              <w:t xml:space="preserve">, 140 </w:t>
            </w:r>
            <w:proofErr w:type="spellStart"/>
            <w:r w:rsidRPr="00390AF2">
              <w:rPr>
                <w:rFonts w:ascii="DM Sans" w:hAnsi="DM Sans"/>
                <w:sz w:val="20"/>
                <w:szCs w:val="20"/>
                <w:lang w:val="en-US"/>
              </w:rPr>
              <w:t>punktów</w:t>
            </w:r>
            <w:proofErr w:type="spellEnd"/>
            <w:r w:rsidRPr="00390AF2">
              <w:rPr>
                <w:rFonts w:ascii="DM Sans" w:hAnsi="DM Sans"/>
                <w:sz w:val="20"/>
                <w:szCs w:val="20"/>
                <w:lang w:val="en-US"/>
              </w:rPr>
              <w:t>, IF(7,328)</w:t>
            </w:r>
          </w:p>
          <w:p w14:paraId="710CFAF1" w14:textId="77777777" w:rsidR="005A04FB" w:rsidRPr="00390AF2" w:rsidRDefault="005A04FB" w:rsidP="005A04FB">
            <w:pPr>
              <w:numPr>
                <w:ilvl w:val="0"/>
                <w:numId w:val="3"/>
              </w:numPr>
              <w:pBdr>
                <w:bottom w:val="none" w:sz="0" w:space="5" w:color="auto"/>
              </w:pBdr>
              <w:spacing w:after="0"/>
              <w:jc w:val="left"/>
              <w:rPr>
                <w:rFonts w:ascii="DM Sans" w:hAnsi="DM Sans"/>
                <w:sz w:val="20"/>
                <w:szCs w:val="20"/>
                <w:lang w:val="en-US"/>
              </w:rPr>
            </w:pPr>
            <w:proofErr w:type="spellStart"/>
            <w:r w:rsidRPr="00390AF2">
              <w:rPr>
                <w:rFonts w:ascii="DM Sans" w:hAnsi="DM Sans"/>
                <w:sz w:val="20"/>
                <w:szCs w:val="20"/>
                <w:lang w:val="en-US"/>
              </w:rPr>
              <w:t>Skowron</w:t>
            </w:r>
            <w:proofErr w:type="spellEnd"/>
            <w:r w:rsidRPr="00390AF2">
              <w:rPr>
                <w:rFonts w:ascii="DM Sans" w:hAnsi="DM Sans"/>
                <w:sz w:val="20"/>
                <w:szCs w:val="20"/>
                <w:lang w:val="en-US"/>
              </w:rPr>
              <w:t xml:space="preserve"> Piotr, </w:t>
            </w:r>
            <w:proofErr w:type="spellStart"/>
            <w:r w:rsidRPr="00390AF2">
              <w:rPr>
                <w:rFonts w:ascii="DM Sans" w:hAnsi="DM Sans"/>
                <w:sz w:val="20"/>
                <w:szCs w:val="20"/>
                <w:lang w:val="en-US"/>
              </w:rPr>
              <w:t>Krawczun</w:t>
            </w:r>
            <w:proofErr w:type="spellEnd"/>
            <w:r w:rsidRPr="00390AF2">
              <w:rPr>
                <w:rFonts w:ascii="DM Sans" w:hAnsi="DM Sans"/>
                <w:sz w:val="20"/>
                <w:szCs w:val="20"/>
                <w:lang w:val="en-US"/>
              </w:rPr>
              <w:t xml:space="preserve"> Natalia, </w:t>
            </w:r>
            <w:proofErr w:type="spellStart"/>
            <w:r w:rsidRPr="00390AF2">
              <w:rPr>
                <w:rFonts w:ascii="DM Sans" w:hAnsi="DM Sans"/>
                <w:sz w:val="20"/>
                <w:szCs w:val="20"/>
                <w:lang w:val="en-US"/>
              </w:rPr>
              <w:t>Żebrowska</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Krefft</w:t>
            </w:r>
            <w:proofErr w:type="spellEnd"/>
            <w:r w:rsidRPr="00390AF2">
              <w:rPr>
                <w:rFonts w:ascii="DM Sans" w:hAnsi="DM Sans"/>
                <w:sz w:val="20"/>
                <w:szCs w:val="20"/>
                <w:lang w:val="en-US"/>
              </w:rPr>
              <w:t xml:space="preserve"> Daria, </w:t>
            </w:r>
            <w:proofErr w:type="spellStart"/>
            <w:r w:rsidRPr="00390AF2">
              <w:rPr>
                <w:rFonts w:ascii="DM Sans" w:hAnsi="DM Sans"/>
                <w:sz w:val="20"/>
                <w:szCs w:val="20"/>
                <w:lang w:val="en-US"/>
              </w:rPr>
              <w:t>Żołnierkiewicz</w:t>
            </w:r>
            <w:proofErr w:type="spellEnd"/>
            <w:r w:rsidRPr="00390AF2">
              <w:rPr>
                <w:rFonts w:ascii="DM Sans" w:hAnsi="DM Sans"/>
                <w:sz w:val="20"/>
                <w:szCs w:val="20"/>
                <w:lang w:val="en-US"/>
              </w:rPr>
              <w:t xml:space="preserve"> Olga, </w:t>
            </w:r>
            <w:proofErr w:type="spellStart"/>
            <w:r w:rsidRPr="00390AF2">
              <w:rPr>
                <w:rFonts w:ascii="DM Sans" w:hAnsi="DM Sans"/>
                <w:sz w:val="20"/>
                <w:szCs w:val="20"/>
                <w:lang w:val="en-US"/>
              </w:rPr>
              <w:t>Jeżewska-Frąckowiak</w:t>
            </w:r>
            <w:proofErr w:type="spellEnd"/>
            <w:r w:rsidRPr="00390AF2">
              <w:rPr>
                <w:rFonts w:ascii="DM Sans" w:hAnsi="DM Sans"/>
                <w:sz w:val="20"/>
                <w:szCs w:val="20"/>
                <w:lang w:val="en-US"/>
              </w:rPr>
              <w:t xml:space="preserve"> Joanna, Janus </w:t>
            </w:r>
            <w:proofErr w:type="spellStart"/>
            <w:r w:rsidRPr="00390AF2">
              <w:rPr>
                <w:rFonts w:ascii="DM Sans" w:hAnsi="DM Sans"/>
                <w:sz w:val="20"/>
                <w:szCs w:val="20"/>
                <w:lang w:val="en-US"/>
              </w:rPr>
              <w:t>Łukasz</w:t>
            </w:r>
            <w:proofErr w:type="spellEnd"/>
            <w:r w:rsidRPr="00390AF2">
              <w:rPr>
                <w:rFonts w:ascii="DM Sans" w:hAnsi="DM Sans"/>
                <w:sz w:val="20"/>
                <w:szCs w:val="20"/>
                <w:lang w:val="en-US"/>
              </w:rPr>
              <w:t>, </w:t>
            </w:r>
            <w:proofErr w:type="spellStart"/>
            <w:r w:rsidRPr="00390AF2">
              <w:rPr>
                <w:rFonts w:ascii="DM Sans" w:hAnsi="DM Sans"/>
                <w:sz w:val="20"/>
                <w:szCs w:val="20"/>
                <w:lang w:val="en-US"/>
              </w:rPr>
              <w:t>Witkowska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Małgorzata</w:t>
            </w:r>
            <w:proofErr w:type="spellEnd"/>
            <w:r w:rsidRPr="00390AF2">
              <w:rPr>
                <w:rFonts w:ascii="DM Sans" w:hAnsi="DM Sans"/>
                <w:sz w:val="20"/>
                <w:szCs w:val="20"/>
                <w:lang w:val="en-US"/>
              </w:rPr>
              <w:t>, </w:t>
            </w:r>
            <w:proofErr w:type="spellStart"/>
            <w:r w:rsidRPr="00390AF2">
              <w:rPr>
                <w:rFonts w:ascii="DM Sans" w:hAnsi="DM Sans"/>
                <w:sz w:val="20"/>
                <w:szCs w:val="20"/>
                <w:lang w:val="en-US"/>
              </w:rPr>
              <w:t>Palczewska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Małgorzata</w:t>
            </w:r>
            <w:proofErr w:type="spellEnd"/>
            <w:r w:rsidRPr="00390AF2">
              <w:rPr>
                <w:rFonts w:ascii="DM Sans" w:hAnsi="DM Sans"/>
                <w:sz w:val="20"/>
                <w:szCs w:val="20"/>
                <w:lang w:val="en-US"/>
              </w:rPr>
              <w:t>, </w:t>
            </w:r>
            <w:proofErr w:type="spellStart"/>
            <w:r w:rsidRPr="00390AF2">
              <w:rPr>
                <w:rFonts w:ascii="DM Sans" w:hAnsi="DM Sans"/>
                <w:sz w:val="20"/>
                <w:szCs w:val="20"/>
                <w:lang w:val="en-US"/>
              </w:rPr>
              <w:t>Żylicz-Stachula</w:t>
            </w:r>
            <w:proofErr w:type="spellEnd"/>
            <w:r w:rsidRPr="00390AF2">
              <w:rPr>
                <w:rFonts w:ascii="DM Sans" w:hAnsi="DM Sans"/>
                <w:sz w:val="20"/>
                <w:szCs w:val="20"/>
                <w:lang w:val="en-US"/>
              </w:rPr>
              <w:t xml:space="preserve"> Agnieszka: An efficient method for the construction of artificial, concatemeric DNA, RNA and proteins </w:t>
            </w:r>
            <w:r w:rsidRPr="00390AF2">
              <w:rPr>
                <w:rFonts w:ascii="DM Sans" w:hAnsi="DM Sans"/>
                <w:sz w:val="20"/>
                <w:szCs w:val="20"/>
                <w:lang w:val="en-US"/>
              </w:rPr>
              <w:lastRenderedPageBreak/>
              <w:t xml:space="preserve">with genetically programmed functions, using a novel, vector-enzymatic DNA fragment amplification-expression technology, </w:t>
            </w:r>
            <w:proofErr w:type="spellStart"/>
            <w:r w:rsidRPr="00390AF2">
              <w:rPr>
                <w:rFonts w:ascii="DM Sans" w:hAnsi="DM Sans"/>
                <w:sz w:val="20"/>
                <w:szCs w:val="20"/>
                <w:lang w:val="en-US"/>
              </w:rPr>
              <w:t>MethodsX</w:t>
            </w:r>
            <w:proofErr w:type="spellEnd"/>
            <w:r w:rsidRPr="00390AF2">
              <w:rPr>
                <w:rFonts w:ascii="DM Sans" w:hAnsi="DM Sans"/>
                <w:sz w:val="20"/>
                <w:szCs w:val="20"/>
                <w:lang w:val="en-US"/>
              </w:rPr>
              <w:t xml:space="preserve">, Elsevier BV, vol. 7, 2020, </w:t>
            </w:r>
            <w:proofErr w:type="spellStart"/>
            <w:r w:rsidRPr="00390AF2">
              <w:rPr>
                <w:rFonts w:ascii="DM Sans" w:hAnsi="DM Sans"/>
                <w:sz w:val="20"/>
                <w:szCs w:val="20"/>
                <w:lang w:val="en-US"/>
              </w:rPr>
              <w:t>Numer</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artykułu</w:t>
            </w:r>
            <w:proofErr w:type="spellEnd"/>
            <w:r w:rsidRPr="00390AF2">
              <w:rPr>
                <w:rFonts w:ascii="DM Sans" w:hAnsi="DM Sans"/>
                <w:sz w:val="20"/>
                <w:szCs w:val="20"/>
                <w:lang w:val="en-US"/>
              </w:rPr>
              <w:t xml:space="preserve">: 101070, s. 1-13, DOI:10.1016/j.mex.2020.101070, </w:t>
            </w:r>
            <w:proofErr w:type="spellStart"/>
            <w:r w:rsidRPr="00390AF2">
              <w:rPr>
                <w:rFonts w:ascii="DM Sans" w:hAnsi="DM Sans"/>
                <w:sz w:val="20"/>
                <w:szCs w:val="20"/>
                <w:lang w:val="en-US"/>
              </w:rPr>
              <w:t>łączna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liczba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autorów</w:t>
            </w:r>
            <w:proofErr w:type="spellEnd"/>
            <w:r w:rsidRPr="00390AF2">
              <w:rPr>
                <w:rFonts w:ascii="DM Sans" w:hAnsi="DM Sans"/>
                <w:sz w:val="20"/>
                <w:szCs w:val="20"/>
                <w:lang w:val="en-US"/>
              </w:rPr>
              <w:t>: </w:t>
            </w:r>
            <w:r w:rsidRPr="00390AF2">
              <w:rPr>
                <w:rFonts w:ascii="DM Sans" w:hAnsi="DM Sans"/>
                <w:i/>
                <w:sz w:val="20"/>
                <w:szCs w:val="20"/>
                <w:lang w:val="en-US"/>
              </w:rPr>
              <w:t>11</w:t>
            </w:r>
            <w:r w:rsidRPr="00390AF2">
              <w:rPr>
                <w:rFonts w:ascii="DM Sans" w:hAnsi="DM Sans"/>
                <w:sz w:val="20"/>
                <w:szCs w:val="20"/>
                <w:lang w:val="en-US"/>
              </w:rPr>
              <w:t xml:space="preserve">, 70 </w:t>
            </w:r>
            <w:proofErr w:type="spellStart"/>
            <w:r w:rsidRPr="00390AF2">
              <w:rPr>
                <w:rFonts w:ascii="DM Sans" w:hAnsi="DM Sans"/>
                <w:sz w:val="20"/>
                <w:szCs w:val="20"/>
                <w:lang w:val="en-US"/>
              </w:rPr>
              <w:t>punktów</w:t>
            </w:r>
            <w:proofErr w:type="spellEnd"/>
          </w:p>
          <w:p w14:paraId="1A03E1AB" w14:textId="77777777" w:rsidR="005A04FB" w:rsidRPr="00390AF2" w:rsidRDefault="005A04FB" w:rsidP="005A04FB">
            <w:pPr>
              <w:numPr>
                <w:ilvl w:val="0"/>
                <w:numId w:val="3"/>
              </w:numPr>
              <w:pBdr>
                <w:bottom w:val="none" w:sz="0" w:space="5" w:color="auto"/>
              </w:pBdr>
              <w:spacing w:after="0"/>
              <w:jc w:val="left"/>
              <w:rPr>
                <w:rFonts w:ascii="DM Sans" w:hAnsi="DM Sans"/>
                <w:sz w:val="20"/>
                <w:szCs w:val="20"/>
                <w:lang w:val="en-US"/>
              </w:rPr>
            </w:pPr>
            <w:proofErr w:type="spellStart"/>
            <w:r w:rsidRPr="00390AF2">
              <w:rPr>
                <w:rFonts w:ascii="DM Sans" w:hAnsi="DM Sans"/>
                <w:sz w:val="20"/>
                <w:szCs w:val="20"/>
                <w:lang w:val="en-US"/>
              </w:rPr>
              <w:t>Skowron</w:t>
            </w:r>
            <w:proofErr w:type="spellEnd"/>
            <w:r w:rsidRPr="00390AF2">
              <w:rPr>
                <w:rFonts w:ascii="DM Sans" w:hAnsi="DM Sans"/>
                <w:sz w:val="20"/>
                <w:szCs w:val="20"/>
                <w:lang w:val="en-US"/>
              </w:rPr>
              <w:t xml:space="preserve"> Piotr, </w:t>
            </w:r>
            <w:proofErr w:type="spellStart"/>
            <w:r w:rsidRPr="00390AF2">
              <w:rPr>
                <w:rFonts w:ascii="DM Sans" w:hAnsi="DM Sans"/>
                <w:sz w:val="20"/>
                <w:szCs w:val="20"/>
                <w:lang w:val="en-US"/>
              </w:rPr>
              <w:t>Krawczun</w:t>
            </w:r>
            <w:proofErr w:type="spellEnd"/>
            <w:r w:rsidRPr="00390AF2">
              <w:rPr>
                <w:rFonts w:ascii="DM Sans" w:hAnsi="DM Sans"/>
                <w:sz w:val="20"/>
                <w:szCs w:val="20"/>
                <w:lang w:val="en-US"/>
              </w:rPr>
              <w:t xml:space="preserve"> Natalia, </w:t>
            </w:r>
            <w:proofErr w:type="spellStart"/>
            <w:r w:rsidRPr="00390AF2">
              <w:rPr>
                <w:rFonts w:ascii="DM Sans" w:hAnsi="DM Sans"/>
                <w:sz w:val="20"/>
                <w:szCs w:val="20"/>
                <w:lang w:val="en-US"/>
              </w:rPr>
              <w:t>Żebrowska</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Krefft</w:t>
            </w:r>
            <w:proofErr w:type="spellEnd"/>
            <w:r w:rsidRPr="00390AF2">
              <w:rPr>
                <w:rFonts w:ascii="DM Sans" w:hAnsi="DM Sans"/>
                <w:sz w:val="20"/>
                <w:szCs w:val="20"/>
                <w:lang w:val="en-US"/>
              </w:rPr>
              <w:t xml:space="preserve"> Daria, </w:t>
            </w:r>
            <w:proofErr w:type="spellStart"/>
            <w:r w:rsidRPr="00390AF2">
              <w:rPr>
                <w:rFonts w:ascii="DM Sans" w:hAnsi="DM Sans"/>
                <w:sz w:val="20"/>
                <w:szCs w:val="20"/>
                <w:lang w:val="en-US"/>
              </w:rPr>
              <w:t>Żołnierkiewicz</w:t>
            </w:r>
            <w:proofErr w:type="spellEnd"/>
            <w:r w:rsidRPr="00390AF2">
              <w:rPr>
                <w:rFonts w:ascii="DM Sans" w:hAnsi="DM Sans"/>
                <w:sz w:val="20"/>
                <w:szCs w:val="20"/>
                <w:lang w:val="en-US"/>
              </w:rPr>
              <w:t xml:space="preserve"> Olga, </w:t>
            </w:r>
            <w:proofErr w:type="spellStart"/>
            <w:r w:rsidRPr="00390AF2">
              <w:rPr>
                <w:rFonts w:ascii="DM Sans" w:hAnsi="DM Sans"/>
                <w:sz w:val="20"/>
                <w:szCs w:val="20"/>
                <w:lang w:val="en-US"/>
              </w:rPr>
              <w:t>Jeżewska-Frąckowiak</w:t>
            </w:r>
            <w:proofErr w:type="spellEnd"/>
            <w:r w:rsidRPr="00390AF2">
              <w:rPr>
                <w:rFonts w:ascii="DM Sans" w:hAnsi="DM Sans"/>
                <w:sz w:val="20"/>
                <w:szCs w:val="20"/>
                <w:lang w:val="en-US"/>
              </w:rPr>
              <w:t xml:space="preserve"> Joanna, Janus </w:t>
            </w:r>
            <w:proofErr w:type="spellStart"/>
            <w:r w:rsidRPr="00390AF2">
              <w:rPr>
                <w:rFonts w:ascii="DM Sans" w:hAnsi="DM Sans"/>
                <w:sz w:val="20"/>
                <w:szCs w:val="20"/>
                <w:lang w:val="en-US"/>
              </w:rPr>
              <w:t>Łukasz</w:t>
            </w:r>
            <w:proofErr w:type="spellEnd"/>
            <w:r w:rsidRPr="00390AF2">
              <w:rPr>
                <w:rFonts w:ascii="DM Sans" w:hAnsi="DM Sans"/>
                <w:sz w:val="20"/>
                <w:szCs w:val="20"/>
                <w:lang w:val="en-US"/>
              </w:rPr>
              <w:t>, </w:t>
            </w:r>
            <w:proofErr w:type="spellStart"/>
            <w:r w:rsidRPr="00390AF2">
              <w:rPr>
                <w:rFonts w:ascii="DM Sans" w:hAnsi="DM Sans"/>
                <w:sz w:val="20"/>
                <w:szCs w:val="20"/>
                <w:lang w:val="en-US"/>
              </w:rPr>
              <w:t>Witkowska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Małgorzata</w:t>
            </w:r>
            <w:proofErr w:type="spellEnd"/>
            <w:r w:rsidRPr="00390AF2">
              <w:rPr>
                <w:rFonts w:ascii="DM Sans" w:hAnsi="DM Sans"/>
                <w:sz w:val="20"/>
                <w:szCs w:val="20"/>
                <w:lang w:val="en-US"/>
              </w:rPr>
              <w:t>, </w:t>
            </w:r>
            <w:proofErr w:type="spellStart"/>
            <w:r w:rsidRPr="00390AF2">
              <w:rPr>
                <w:rFonts w:ascii="DM Sans" w:hAnsi="DM Sans"/>
                <w:sz w:val="20"/>
                <w:szCs w:val="20"/>
                <w:lang w:val="en-US"/>
              </w:rPr>
              <w:t>Palczewska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Małgorzata</w:t>
            </w:r>
            <w:proofErr w:type="spellEnd"/>
            <w:r w:rsidRPr="00390AF2">
              <w:rPr>
                <w:rFonts w:ascii="DM Sans" w:hAnsi="DM Sans"/>
                <w:sz w:val="20"/>
                <w:szCs w:val="20"/>
                <w:lang w:val="en-US"/>
              </w:rPr>
              <w:t>, </w:t>
            </w:r>
            <w:proofErr w:type="spellStart"/>
            <w:r w:rsidRPr="00390AF2">
              <w:rPr>
                <w:rFonts w:ascii="DM Sans" w:hAnsi="DM Sans"/>
                <w:sz w:val="20"/>
                <w:szCs w:val="20"/>
                <w:lang w:val="en-US"/>
              </w:rPr>
              <w:t>Mucha</w:t>
            </w:r>
            <w:proofErr w:type="spellEnd"/>
            <w:r w:rsidRPr="00390AF2">
              <w:rPr>
                <w:rFonts w:ascii="DM Sans" w:hAnsi="DM Sans"/>
                <w:sz w:val="20"/>
                <w:szCs w:val="20"/>
                <w:lang w:val="en-US"/>
              </w:rPr>
              <w:t xml:space="preserve"> Piotr: Data regarding a new, vector-enzymatic DNA fragment amplification-expression technology for the construction of artificial, concatemeric DNA, RNA and proteins, as well as biological effects of selected polypeptides obtained using this method, Data in Brief, Elsevier BV, vol. 28, 2020, </w:t>
            </w:r>
            <w:proofErr w:type="spellStart"/>
            <w:r w:rsidRPr="00390AF2">
              <w:rPr>
                <w:rFonts w:ascii="DM Sans" w:hAnsi="DM Sans"/>
                <w:sz w:val="20"/>
                <w:szCs w:val="20"/>
                <w:lang w:val="en-US"/>
              </w:rPr>
              <w:t>Numer</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artykułu</w:t>
            </w:r>
            <w:proofErr w:type="spellEnd"/>
            <w:r w:rsidRPr="00390AF2">
              <w:rPr>
                <w:rFonts w:ascii="DM Sans" w:hAnsi="DM Sans"/>
                <w:sz w:val="20"/>
                <w:szCs w:val="20"/>
                <w:lang w:val="en-US"/>
              </w:rPr>
              <w:t xml:space="preserve">: 105069, s. 1-16, DOI:10.1016/j.dib.2019.105069, </w:t>
            </w:r>
            <w:proofErr w:type="spellStart"/>
            <w:r w:rsidRPr="00390AF2">
              <w:rPr>
                <w:rFonts w:ascii="DM Sans" w:hAnsi="DM Sans"/>
                <w:sz w:val="20"/>
                <w:szCs w:val="20"/>
                <w:lang w:val="en-US"/>
              </w:rPr>
              <w:t>łączna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liczba</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autorów</w:t>
            </w:r>
            <w:proofErr w:type="spellEnd"/>
            <w:r w:rsidRPr="00390AF2">
              <w:rPr>
                <w:rFonts w:ascii="DM Sans" w:hAnsi="DM Sans"/>
                <w:sz w:val="20"/>
                <w:szCs w:val="20"/>
                <w:lang w:val="en-US"/>
              </w:rPr>
              <w:t>: </w:t>
            </w:r>
            <w:r w:rsidRPr="00390AF2">
              <w:rPr>
                <w:rFonts w:ascii="DM Sans" w:hAnsi="DM Sans"/>
                <w:i/>
                <w:sz w:val="20"/>
                <w:szCs w:val="20"/>
                <w:lang w:val="en-US"/>
              </w:rPr>
              <w:t>20</w:t>
            </w:r>
            <w:r w:rsidRPr="00390AF2">
              <w:rPr>
                <w:rFonts w:ascii="DM Sans" w:hAnsi="DM Sans"/>
                <w:sz w:val="20"/>
                <w:szCs w:val="20"/>
                <w:lang w:val="en-US"/>
              </w:rPr>
              <w:t xml:space="preserve">, 40 </w:t>
            </w:r>
            <w:proofErr w:type="spellStart"/>
            <w:r w:rsidRPr="00390AF2">
              <w:rPr>
                <w:rFonts w:ascii="DM Sans" w:hAnsi="DM Sans"/>
                <w:sz w:val="20"/>
                <w:szCs w:val="20"/>
                <w:lang w:val="en-US"/>
              </w:rPr>
              <w:t>punktów</w:t>
            </w:r>
            <w:proofErr w:type="spellEnd"/>
          </w:p>
          <w:p w14:paraId="21F5292D" w14:textId="77777777" w:rsidR="005A04FB" w:rsidRPr="00390AF2" w:rsidRDefault="005A04FB" w:rsidP="005A04FB">
            <w:pPr>
              <w:numPr>
                <w:ilvl w:val="0"/>
                <w:numId w:val="3"/>
              </w:numPr>
              <w:pBdr>
                <w:bottom w:val="none" w:sz="0" w:space="5" w:color="auto"/>
              </w:pBdr>
              <w:spacing w:after="0"/>
              <w:jc w:val="left"/>
              <w:rPr>
                <w:rFonts w:ascii="DM Sans" w:hAnsi="DM Sans"/>
                <w:sz w:val="20"/>
                <w:szCs w:val="20"/>
                <w:lang w:val="en-US"/>
              </w:rPr>
            </w:pPr>
            <w:proofErr w:type="spellStart"/>
            <w:r w:rsidRPr="00390AF2">
              <w:rPr>
                <w:rFonts w:ascii="DM Sans" w:hAnsi="DM Sans"/>
                <w:sz w:val="20"/>
                <w:szCs w:val="20"/>
                <w:lang w:val="en-US"/>
              </w:rPr>
              <w:t>Jeżewska-Frąckowiak</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Żebrowska</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Czajkowska</w:t>
            </w:r>
            <w:proofErr w:type="spellEnd"/>
            <w:r w:rsidRPr="00390AF2">
              <w:rPr>
                <w:rFonts w:ascii="DM Sans" w:hAnsi="DM Sans"/>
                <w:sz w:val="20"/>
                <w:szCs w:val="20"/>
                <w:lang w:val="en-US"/>
              </w:rPr>
              <w:t xml:space="preserve">   Edyta, </w:t>
            </w:r>
            <w:proofErr w:type="spellStart"/>
            <w:r w:rsidRPr="00390AF2">
              <w:rPr>
                <w:rFonts w:ascii="DM Sans" w:hAnsi="DM Sans"/>
                <w:sz w:val="20"/>
                <w:szCs w:val="20"/>
                <w:lang w:val="en-US"/>
              </w:rPr>
              <w:t>Jasińska</w:t>
            </w:r>
            <w:proofErr w:type="spellEnd"/>
            <w:r w:rsidRPr="00390AF2">
              <w:rPr>
                <w:rFonts w:ascii="DM Sans" w:hAnsi="DM Sans"/>
                <w:sz w:val="20"/>
                <w:szCs w:val="20"/>
                <w:lang w:val="en-US"/>
              </w:rPr>
              <w:t xml:space="preserve"> Jolanta, </w:t>
            </w:r>
            <w:proofErr w:type="spellStart"/>
            <w:r w:rsidRPr="00390AF2">
              <w:rPr>
                <w:rFonts w:ascii="DM Sans" w:hAnsi="DM Sans"/>
                <w:sz w:val="20"/>
                <w:szCs w:val="20"/>
                <w:lang w:val="en-US"/>
              </w:rPr>
              <w:t>Pęksa</w:t>
            </w:r>
            <w:proofErr w:type="spellEnd"/>
            <w:r w:rsidRPr="00390AF2">
              <w:rPr>
                <w:rFonts w:ascii="DM Sans" w:hAnsi="DM Sans"/>
                <w:sz w:val="20"/>
                <w:szCs w:val="20"/>
                <w:lang w:val="en-US"/>
              </w:rPr>
              <w:t xml:space="preserve"> Monika, </w:t>
            </w:r>
            <w:proofErr w:type="spellStart"/>
            <w:r w:rsidRPr="00390AF2">
              <w:rPr>
                <w:rFonts w:ascii="DM Sans" w:hAnsi="DM Sans"/>
                <w:sz w:val="20"/>
                <w:szCs w:val="20"/>
                <w:lang w:val="en-US"/>
              </w:rPr>
              <w:t>Jędrzejczak</w:t>
            </w:r>
            <w:proofErr w:type="spellEnd"/>
            <w:r w:rsidRPr="00390AF2">
              <w:rPr>
                <w:rFonts w:ascii="DM Sans" w:hAnsi="DM Sans"/>
                <w:sz w:val="20"/>
                <w:szCs w:val="20"/>
                <w:lang w:val="en-US"/>
              </w:rPr>
              <w:t xml:space="preserve"> Gabriela, </w:t>
            </w:r>
            <w:proofErr w:type="spellStart"/>
            <w:r w:rsidRPr="00390AF2">
              <w:rPr>
                <w:rFonts w:ascii="DM Sans" w:hAnsi="DM Sans"/>
                <w:sz w:val="20"/>
                <w:szCs w:val="20"/>
                <w:lang w:val="en-US"/>
              </w:rPr>
              <w:t>Skowron</w:t>
            </w:r>
            <w:proofErr w:type="spellEnd"/>
            <w:r w:rsidRPr="00390AF2">
              <w:rPr>
                <w:rFonts w:ascii="DM Sans" w:hAnsi="DM Sans"/>
                <w:sz w:val="20"/>
                <w:szCs w:val="20"/>
                <w:lang w:val="en-US"/>
              </w:rPr>
              <w:t xml:space="preserve"> Piotr: Identification of bacterial species in probiotic consortiums in selected commercial cleaning preparations, Acta </w:t>
            </w:r>
            <w:proofErr w:type="spellStart"/>
            <w:r w:rsidRPr="00390AF2">
              <w:rPr>
                <w:rFonts w:ascii="DM Sans" w:hAnsi="DM Sans"/>
                <w:sz w:val="20"/>
                <w:szCs w:val="20"/>
                <w:lang w:val="en-US"/>
              </w:rPr>
              <w:t>Biochimica</w:t>
            </w:r>
            <w:proofErr w:type="spellEnd"/>
            <w:r w:rsidRPr="00390AF2">
              <w:rPr>
                <w:rFonts w:ascii="DM Sans" w:hAnsi="DM Sans"/>
                <w:sz w:val="20"/>
                <w:szCs w:val="20"/>
                <w:lang w:val="en-US"/>
              </w:rPr>
              <w:t xml:space="preserve"> Polonica, Polish Academy of Science, vol. 66, nr 2, 2019, s. 215-222, DOI:10.18388/abp.2018_2782, 70 </w:t>
            </w:r>
            <w:proofErr w:type="spellStart"/>
            <w:r w:rsidRPr="00390AF2">
              <w:rPr>
                <w:rFonts w:ascii="DM Sans" w:hAnsi="DM Sans"/>
                <w:sz w:val="20"/>
                <w:szCs w:val="20"/>
                <w:lang w:val="en-US"/>
              </w:rPr>
              <w:t>punktów</w:t>
            </w:r>
            <w:proofErr w:type="spellEnd"/>
            <w:r w:rsidRPr="00390AF2">
              <w:rPr>
                <w:rFonts w:ascii="DM Sans" w:hAnsi="DM Sans"/>
                <w:sz w:val="20"/>
                <w:szCs w:val="20"/>
                <w:lang w:val="en-US"/>
              </w:rPr>
              <w:t>, IF(1,42)</w:t>
            </w:r>
          </w:p>
          <w:p w14:paraId="553964D6" w14:textId="77777777" w:rsidR="005A04FB" w:rsidRPr="00390AF2" w:rsidRDefault="005A04FB" w:rsidP="005A04FB">
            <w:pPr>
              <w:numPr>
                <w:ilvl w:val="0"/>
                <w:numId w:val="3"/>
              </w:numPr>
              <w:pBdr>
                <w:bottom w:val="none" w:sz="0" w:space="5" w:color="auto"/>
              </w:pBdr>
              <w:spacing w:after="0"/>
              <w:jc w:val="left"/>
              <w:rPr>
                <w:rFonts w:ascii="DM Sans" w:hAnsi="DM Sans"/>
                <w:sz w:val="20"/>
                <w:szCs w:val="20"/>
                <w:lang w:val="en-US"/>
              </w:rPr>
            </w:pPr>
            <w:proofErr w:type="spellStart"/>
            <w:r w:rsidRPr="00390AF2">
              <w:rPr>
                <w:rFonts w:ascii="DM Sans" w:hAnsi="DM Sans"/>
                <w:sz w:val="20"/>
                <w:szCs w:val="20"/>
                <w:lang w:val="en-US"/>
              </w:rPr>
              <w:t>Żebrowska</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Jeżewska-Frąckowiak</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Wieczerzak</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Ewa</w:t>
            </w:r>
            <w:proofErr w:type="spellEnd"/>
            <w:r w:rsidRPr="00390AF2">
              <w:rPr>
                <w:rFonts w:ascii="DM Sans" w:hAnsi="DM Sans"/>
                <w:sz w:val="20"/>
                <w:szCs w:val="20"/>
                <w:lang w:val="en-US"/>
              </w:rPr>
              <w:t>, </w:t>
            </w:r>
            <w:proofErr w:type="spellStart"/>
            <w:r w:rsidRPr="00390AF2">
              <w:rPr>
                <w:rFonts w:ascii="DM Sans" w:hAnsi="DM Sans"/>
                <w:sz w:val="20"/>
                <w:szCs w:val="20"/>
                <w:lang w:val="en-US"/>
              </w:rPr>
              <w:t>Kasprzykowski</w:t>
            </w:r>
            <w:proofErr w:type="spellEnd"/>
            <w:r w:rsidRPr="00390AF2">
              <w:rPr>
                <w:rFonts w:ascii="DM Sans" w:hAnsi="DM Sans"/>
                <w:sz w:val="20"/>
                <w:szCs w:val="20"/>
                <w:lang w:val="en-US"/>
              </w:rPr>
              <w:t xml:space="preserve"> Franciszek, </w:t>
            </w:r>
            <w:proofErr w:type="spellStart"/>
            <w:r w:rsidRPr="00390AF2">
              <w:rPr>
                <w:rFonts w:ascii="DM Sans" w:hAnsi="DM Sans"/>
                <w:sz w:val="20"/>
                <w:szCs w:val="20"/>
                <w:lang w:val="en-US"/>
              </w:rPr>
              <w:t>Żylicz-Stachula</w:t>
            </w:r>
            <w:proofErr w:type="spellEnd"/>
            <w:r w:rsidRPr="00390AF2">
              <w:rPr>
                <w:rFonts w:ascii="DM Sans" w:hAnsi="DM Sans"/>
                <w:sz w:val="20"/>
                <w:szCs w:val="20"/>
                <w:lang w:val="en-US"/>
              </w:rPr>
              <w:t xml:space="preserve"> Agnieszka, </w:t>
            </w:r>
            <w:proofErr w:type="spellStart"/>
            <w:r w:rsidRPr="00390AF2">
              <w:rPr>
                <w:rFonts w:ascii="DM Sans" w:hAnsi="DM Sans"/>
                <w:sz w:val="20"/>
                <w:szCs w:val="20"/>
                <w:lang w:val="en-US"/>
              </w:rPr>
              <w:t>Skowron</w:t>
            </w:r>
            <w:proofErr w:type="spellEnd"/>
            <w:r w:rsidRPr="00390AF2">
              <w:rPr>
                <w:rFonts w:ascii="DM Sans" w:hAnsi="DM Sans"/>
                <w:sz w:val="20"/>
                <w:szCs w:val="20"/>
                <w:lang w:val="en-US"/>
              </w:rPr>
              <w:t xml:space="preserve"> Piotr: Novel parameter describing restriction endonucleases: Secondary-Cognate-Specificity and chemical stimulation of </w:t>
            </w:r>
            <w:proofErr w:type="spellStart"/>
            <w:r w:rsidRPr="00390AF2">
              <w:rPr>
                <w:rFonts w:ascii="DM Sans" w:hAnsi="DM Sans"/>
                <w:sz w:val="20"/>
                <w:szCs w:val="20"/>
                <w:lang w:val="en-US"/>
              </w:rPr>
              <w:t>TsoI</w:t>
            </w:r>
            <w:proofErr w:type="spellEnd"/>
            <w:r w:rsidRPr="00390AF2">
              <w:rPr>
                <w:rFonts w:ascii="DM Sans" w:hAnsi="DM Sans"/>
                <w:sz w:val="20"/>
                <w:szCs w:val="20"/>
                <w:lang w:val="en-US"/>
              </w:rPr>
              <w:t xml:space="preserve"> leading to substrate specificity change, Applied Microbiology and Biotechnology, vol. 103, nr 8, 2019, s. 3439-3451, DOI:10.1007/s00253-019-09731-0, 100 </w:t>
            </w:r>
            <w:proofErr w:type="spellStart"/>
            <w:r w:rsidRPr="00390AF2">
              <w:rPr>
                <w:rFonts w:ascii="DM Sans" w:hAnsi="DM Sans"/>
                <w:sz w:val="20"/>
                <w:szCs w:val="20"/>
                <w:lang w:val="en-US"/>
              </w:rPr>
              <w:t>punktów</w:t>
            </w:r>
            <w:proofErr w:type="spellEnd"/>
            <w:r w:rsidRPr="00390AF2">
              <w:rPr>
                <w:rFonts w:ascii="DM Sans" w:hAnsi="DM Sans"/>
                <w:sz w:val="20"/>
                <w:szCs w:val="20"/>
                <w:lang w:val="en-US"/>
              </w:rPr>
              <w:t>, IF(3,53)</w:t>
            </w:r>
          </w:p>
          <w:p w14:paraId="15DE3625" w14:textId="77777777" w:rsidR="005A04FB" w:rsidRPr="00390AF2" w:rsidRDefault="005A04FB" w:rsidP="005A04FB">
            <w:pPr>
              <w:numPr>
                <w:ilvl w:val="0"/>
                <w:numId w:val="3"/>
              </w:numPr>
              <w:pBdr>
                <w:bottom w:val="none" w:sz="0" w:space="5" w:color="auto"/>
              </w:pBdr>
              <w:spacing w:after="0"/>
              <w:jc w:val="left"/>
              <w:rPr>
                <w:rFonts w:ascii="DM Sans" w:hAnsi="DM Sans"/>
                <w:sz w:val="20"/>
                <w:szCs w:val="20"/>
                <w:lang w:val="en-US"/>
              </w:rPr>
            </w:pPr>
            <w:proofErr w:type="spellStart"/>
            <w:r w:rsidRPr="00390AF2">
              <w:rPr>
                <w:rFonts w:ascii="DM Sans" w:hAnsi="DM Sans"/>
                <w:sz w:val="20"/>
                <w:szCs w:val="20"/>
                <w:lang w:val="en-US"/>
              </w:rPr>
              <w:t>Jeżewska-Frąckowiak</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Seroczyńska</w:t>
            </w:r>
            <w:proofErr w:type="spellEnd"/>
            <w:r w:rsidRPr="00390AF2">
              <w:rPr>
                <w:rFonts w:ascii="DM Sans" w:hAnsi="DM Sans"/>
                <w:sz w:val="20"/>
                <w:szCs w:val="20"/>
                <w:lang w:val="en-US"/>
              </w:rPr>
              <w:t xml:space="preserve"> Krystyna, </w:t>
            </w:r>
            <w:proofErr w:type="spellStart"/>
            <w:r w:rsidRPr="00390AF2">
              <w:rPr>
                <w:rFonts w:ascii="DM Sans" w:hAnsi="DM Sans"/>
                <w:sz w:val="20"/>
                <w:szCs w:val="20"/>
                <w:lang w:val="en-US"/>
              </w:rPr>
              <w:t>Banaszczyk</w:t>
            </w:r>
            <w:proofErr w:type="spellEnd"/>
            <w:r w:rsidRPr="00390AF2">
              <w:rPr>
                <w:rFonts w:ascii="DM Sans" w:hAnsi="DM Sans"/>
                <w:sz w:val="20"/>
                <w:szCs w:val="20"/>
                <w:lang w:val="en-US"/>
              </w:rPr>
              <w:t xml:space="preserve"> Justyna, </w:t>
            </w:r>
            <w:proofErr w:type="spellStart"/>
            <w:r w:rsidRPr="00390AF2">
              <w:rPr>
                <w:rFonts w:ascii="DM Sans" w:hAnsi="DM Sans"/>
                <w:sz w:val="20"/>
                <w:szCs w:val="20"/>
                <w:lang w:val="en-US"/>
              </w:rPr>
              <w:t>Jędrzejczak</w:t>
            </w:r>
            <w:proofErr w:type="spellEnd"/>
            <w:r w:rsidRPr="00390AF2">
              <w:rPr>
                <w:rFonts w:ascii="DM Sans" w:hAnsi="DM Sans"/>
                <w:sz w:val="20"/>
                <w:szCs w:val="20"/>
                <w:lang w:val="en-US"/>
              </w:rPr>
              <w:t xml:space="preserve"> Gabriela, </w:t>
            </w:r>
            <w:proofErr w:type="spellStart"/>
            <w:r w:rsidRPr="00390AF2">
              <w:rPr>
                <w:rFonts w:ascii="DM Sans" w:hAnsi="DM Sans"/>
                <w:sz w:val="20"/>
                <w:szCs w:val="20"/>
                <w:lang w:val="en-US"/>
              </w:rPr>
              <w:t>Żylicz-Stachula</w:t>
            </w:r>
            <w:proofErr w:type="spellEnd"/>
            <w:r w:rsidRPr="00390AF2">
              <w:rPr>
                <w:rFonts w:ascii="DM Sans" w:hAnsi="DM Sans"/>
                <w:sz w:val="20"/>
                <w:szCs w:val="20"/>
                <w:lang w:val="en-US"/>
              </w:rPr>
              <w:t xml:space="preserve"> Agnieszka, </w:t>
            </w:r>
            <w:proofErr w:type="spellStart"/>
            <w:r w:rsidRPr="00390AF2">
              <w:rPr>
                <w:rFonts w:ascii="DM Sans" w:hAnsi="DM Sans"/>
                <w:sz w:val="20"/>
                <w:szCs w:val="20"/>
                <w:lang w:val="en-US"/>
              </w:rPr>
              <w:t>Skowron</w:t>
            </w:r>
            <w:proofErr w:type="spellEnd"/>
            <w:r w:rsidRPr="00390AF2">
              <w:rPr>
                <w:rFonts w:ascii="DM Sans" w:hAnsi="DM Sans"/>
                <w:sz w:val="20"/>
                <w:szCs w:val="20"/>
                <w:lang w:val="en-US"/>
              </w:rPr>
              <w:t xml:space="preserve"> Piotr: The promises and risks of probiotic Bacillus species, Acta </w:t>
            </w:r>
            <w:proofErr w:type="spellStart"/>
            <w:r w:rsidRPr="00390AF2">
              <w:rPr>
                <w:rFonts w:ascii="DM Sans" w:hAnsi="DM Sans"/>
                <w:sz w:val="20"/>
                <w:szCs w:val="20"/>
                <w:lang w:val="en-US"/>
              </w:rPr>
              <w:t>Biochimica</w:t>
            </w:r>
            <w:proofErr w:type="spellEnd"/>
            <w:r w:rsidRPr="00390AF2">
              <w:rPr>
                <w:rFonts w:ascii="DM Sans" w:hAnsi="DM Sans"/>
                <w:sz w:val="20"/>
                <w:szCs w:val="20"/>
                <w:lang w:val="en-US"/>
              </w:rPr>
              <w:t xml:space="preserve"> Polonica, Polish Academy of Science, vol. 65, nr 4, 2018, s. 509-519, DOI:10.18388/abp.2018_2652, 15 </w:t>
            </w:r>
            <w:proofErr w:type="spellStart"/>
            <w:r w:rsidRPr="00390AF2">
              <w:rPr>
                <w:rFonts w:ascii="DM Sans" w:hAnsi="DM Sans"/>
                <w:sz w:val="20"/>
                <w:szCs w:val="20"/>
                <w:lang w:val="en-US"/>
              </w:rPr>
              <w:t>punktów</w:t>
            </w:r>
            <w:proofErr w:type="spellEnd"/>
            <w:r w:rsidRPr="00390AF2">
              <w:rPr>
                <w:rFonts w:ascii="DM Sans" w:hAnsi="DM Sans"/>
                <w:sz w:val="20"/>
                <w:szCs w:val="20"/>
                <w:lang w:val="en-US"/>
              </w:rPr>
              <w:t>, IF(1,626)</w:t>
            </w:r>
          </w:p>
          <w:p w14:paraId="08CFD919" w14:textId="77777777" w:rsidR="005A04FB" w:rsidRPr="00390AF2" w:rsidRDefault="005A04FB" w:rsidP="005A04FB">
            <w:pPr>
              <w:numPr>
                <w:ilvl w:val="0"/>
                <w:numId w:val="3"/>
              </w:numPr>
              <w:pBdr>
                <w:bottom w:val="none" w:sz="0" w:space="5" w:color="auto"/>
              </w:pBdr>
              <w:spacing w:after="0"/>
              <w:jc w:val="left"/>
              <w:rPr>
                <w:rFonts w:ascii="DM Sans" w:hAnsi="DM Sans"/>
                <w:sz w:val="20"/>
                <w:szCs w:val="20"/>
                <w:lang w:val="en-US"/>
              </w:rPr>
            </w:pPr>
            <w:proofErr w:type="spellStart"/>
            <w:r w:rsidRPr="00390AF2">
              <w:rPr>
                <w:rFonts w:ascii="DM Sans" w:hAnsi="DM Sans"/>
                <w:sz w:val="20"/>
                <w:szCs w:val="20"/>
                <w:lang w:val="en-US"/>
              </w:rPr>
              <w:t>Jeżewska-Frąckowiak</w:t>
            </w:r>
            <w:proofErr w:type="spellEnd"/>
            <w:r w:rsidRPr="00390AF2">
              <w:rPr>
                <w:rFonts w:ascii="DM Sans" w:hAnsi="DM Sans"/>
                <w:sz w:val="20"/>
                <w:szCs w:val="20"/>
                <w:lang w:val="en-US"/>
              </w:rPr>
              <w:t xml:space="preserve"> Joanna, </w:t>
            </w:r>
            <w:proofErr w:type="spellStart"/>
            <w:r w:rsidRPr="00390AF2">
              <w:rPr>
                <w:rFonts w:ascii="DM Sans" w:hAnsi="DM Sans"/>
                <w:sz w:val="20"/>
                <w:szCs w:val="20"/>
                <w:lang w:val="en-US"/>
              </w:rPr>
              <w:t>Seroczyńska</w:t>
            </w:r>
            <w:proofErr w:type="spellEnd"/>
            <w:r w:rsidRPr="00390AF2">
              <w:rPr>
                <w:rFonts w:ascii="DM Sans" w:hAnsi="DM Sans"/>
                <w:sz w:val="20"/>
                <w:szCs w:val="20"/>
                <w:lang w:val="en-US"/>
              </w:rPr>
              <w:t xml:space="preserve"> K., </w:t>
            </w:r>
            <w:proofErr w:type="spellStart"/>
            <w:r w:rsidRPr="00390AF2">
              <w:rPr>
                <w:rFonts w:ascii="DM Sans" w:hAnsi="DM Sans"/>
                <w:sz w:val="20"/>
                <w:szCs w:val="20"/>
                <w:lang w:val="en-US"/>
              </w:rPr>
              <w:t>Banaszczyk</w:t>
            </w:r>
            <w:proofErr w:type="spellEnd"/>
            <w:r w:rsidRPr="00390AF2">
              <w:rPr>
                <w:rFonts w:ascii="DM Sans" w:hAnsi="DM Sans"/>
                <w:sz w:val="20"/>
                <w:szCs w:val="20"/>
                <w:lang w:val="en-US"/>
              </w:rPr>
              <w:t xml:space="preserve"> J., Wozniak D., </w:t>
            </w:r>
            <w:proofErr w:type="spellStart"/>
            <w:r w:rsidRPr="00390AF2">
              <w:rPr>
                <w:rFonts w:ascii="DM Sans" w:hAnsi="DM Sans"/>
                <w:sz w:val="20"/>
                <w:szCs w:val="20"/>
                <w:lang w:val="en-US"/>
              </w:rPr>
              <w:t>Skowron</w:t>
            </w:r>
            <w:proofErr w:type="spellEnd"/>
            <w:r w:rsidRPr="00390AF2">
              <w:rPr>
                <w:rFonts w:ascii="DM Sans" w:hAnsi="DM Sans"/>
                <w:sz w:val="20"/>
                <w:szCs w:val="20"/>
                <w:lang w:val="en-US"/>
              </w:rPr>
              <w:t xml:space="preserve"> </w:t>
            </w:r>
            <w:proofErr w:type="spellStart"/>
            <w:r w:rsidRPr="00390AF2">
              <w:rPr>
                <w:rFonts w:ascii="DM Sans" w:hAnsi="DM Sans"/>
                <w:sz w:val="20"/>
                <w:szCs w:val="20"/>
                <w:lang w:val="en-US"/>
              </w:rPr>
              <w:t>Małgorzata</w:t>
            </w:r>
            <w:proofErr w:type="spellEnd"/>
            <w:r w:rsidRPr="00390AF2">
              <w:rPr>
                <w:rFonts w:ascii="DM Sans" w:hAnsi="DM Sans"/>
                <w:sz w:val="20"/>
                <w:szCs w:val="20"/>
                <w:lang w:val="en-US"/>
              </w:rPr>
              <w:t>, </w:t>
            </w:r>
            <w:proofErr w:type="spellStart"/>
            <w:r w:rsidRPr="00390AF2">
              <w:rPr>
                <w:rFonts w:ascii="DM Sans" w:hAnsi="DM Sans"/>
                <w:sz w:val="20"/>
                <w:szCs w:val="20"/>
                <w:lang w:val="en-US"/>
              </w:rPr>
              <w:t>Ożóg</w:t>
            </w:r>
            <w:proofErr w:type="spellEnd"/>
            <w:r w:rsidRPr="00390AF2">
              <w:rPr>
                <w:rFonts w:ascii="DM Sans" w:hAnsi="DM Sans"/>
                <w:sz w:val="20"/>
                <w:szCs w:val="20"/>
                <w:lang w:val="en-US"/>
              </w:rPr>
              <w:t xml:space="preserve"> Agnieszka, </w:t>
            </w:r>
            <w:proofErr w:type="spellStart"/>
            <w:r w:rsidRPr="00390AF2">
              <w:rPr>
                <w:rFonts w:ascii="DM Sans" w:hAnsi="DM Sans"/>
                <w:sz w:val="20"/>
                <w:szCs w:val="20"/>
                <w:lang w:val="en-US"/>
              </w:rPr>
              <w:t>Żylicz-Stachula</w:t>
            </w:r>
            <w:proofErr w:type="spellEnd"/>
            <w:r w:rsidRPr="00390AF2">
              <w:rPr>
                <w:rFonts w:ascii="DM Sans" w:hAnsi="DM Sans"/>
                <w:sz w:val="20"/>
                <w:szCs w:val="20"/>
                <w:lang w:val="en-US"/>
              </w:rPr>
              <w:t xml:space="preserve"> Agnieszka, </w:t>
            </w:r>
            <w:proofErr w:type="spellStart"/>
            <w:r w:rsidRPr="00390AF2">
              <w:rPr>
                <w:rFonts w:ascii="DM Sans" w:hAnsi="DM Sans"/>
                <w:sz w:val="20"/>
                <w:szCs w:val="20"/>
                <w:lang w:val="en-US"/>
              </w:rPr>
              <w:t>Ossowski</w:t>
            </w:r>
            <w:proofErr w:type="spellEnd"/>
            <w:r w:rsidRPr="00390AF2">
              <w:rPr>
                <w:rFonts w:ascii="DM Sans" w:hAnsi="DM Sans"/>
                <w:sz w:val="20"/>
                <w:szCs w:val="20"/>
                <w:lang w:val="en-US"/>
              </w:rPr>
              <w:t xml:space="preserve"> Tadeusz, </w:t>
            </w:r>
            <w:proofErr w:type="spellStart"/>
            <w:r w:rsidRPr="00390AF2">
              <w:rPr>
                <w:rFonts w:ascii="DM Sans" w:hAnsi="DM Sans"/>
                <w:sz w:val="20"/>
                <w:szCs w:val="20"/>
                <w:lang w:val="en-US"/>
              </w:rPr>
              <w:t>Skowron</w:t>
            </w:r>
            <w:proofErr w:type="spellEnd"/>
            <w:r w:rsidRPr="00390AF2">
              <w:rPr>
                <w:rFonts w:ascii="DM Sans" w:hAnsi="DM Sans"/>
                <w:sz w:val="20"/>
                <w:szCs w:val="20"/>
                <w:lang w:val="en-US"/>
              </w:rPr>
              <w:t xml:space="preserve"> Piotr: Detection of endospore producing Bacillus species from commercial probiotics and their preliminary microbiological characterization, Journal of Environmental Biology, vol. 38, nr 6, 2017, s. 1435-1440, DOI:10.22438/</w:t>
            </w:r>
            <w:proofErr w:type="spellStart"/>
            <w:r w:rsidRPr="00390AF2">
              <w:rPr>
                <w:rFonts w:ascii="DM Sans" w:hAnsi="DM Sans"/>
                <w:sz w:val="20"/>
                <w:szCs w:val="20"/>
                <w:lang w:val="en-US"/>
              </w:rPr>
              <w:t>jeb</w:t>
            </w:r>
            <w:proofErr w:type="spellEnd"/>
            <w:r w:rsidRPr="00390AF2">
              <w:rPr>
                <w:rFonts w:ascii="DM Sans" w:hAnsi="DM Sans"/>
                <w:sz w:val="20"/>
                <w:szCs w:val="20"/>
                <w:lang w:val="en-US"/>
              </w:rPr>
              <w:t xml:space="preserve">/38/6/MRN-478, 15 </w:t>
            </w:r>
            <w:proofErr w:type="spellStart"/>
            <w:r w:rsidRPr="00390AF2">
              <w:rPr>
                <w:rFonts w:ascii="DM Sans" w:hAnsi="DM Sans"/>
                <w:sz w:val="20"/>
                <w:szCs w:val="20"/>
                <w:lang w:val="en-US"/>
              </w:rPr>
              <w:t>punktów</w:t>
            </w:r>
            <w:proofErr w:type="spellEnd"/>
            <w:r w:rsidRPr="00390AF2">
              <w:rPr>
                <w:rFonts w:ascii="DM Sans" w:hAnsi="DM Sans"/>
                <w:sz w:val="20"/>
                <w:szCs w:val="20"/>
                <w:lang w:val="en-US"/>
              </w:rPr>
              <w:t>, IF(0,727)</w:t>
            </w:r>
          </w:p>
          <w:p w14:paraId="28C85BA4" w14:textId="77777777" w:rsidR="005A04FB" w:rsidRPr="00BD1C41" w:rsidRDefault="005A04FB" w:rsidP="005A04FB">
            <w:pPr>
              <w:numPr>
                <w:ilvl w:val="0"/>
                <w:numId w:val="3"/>
              </w:numPr>
              <w:pBdr>
                <w:bottom w:val="none" w:sz="0" w:space="5" w:color="auto"/>
              </w:pBdr>
              <w:spacing w:after="0"/>
              <w:jc w:val="left"/>
              <w:rPr>
                <w:rFonts w:ascii="DM Sans" w:hAnsi="DM Sans"/>
                <w:sz w:val="20"/>
                <w:szCs w:val="20"/>
              </w:rPr>
            </w:pPr>
            <w:r w:rsidRPr="00BD1C41">
              <w:rPr>
                <w:rFonts w:ascii="DM Sans" w:hAnsi="DM Sans"/>
                <w:sz w:val="20"/>
                <w:szCs w:val="20"/>
              </w:rPr>
              <w:t xml:space="preserve">Skowron Piotr, Jeżewska-Frąckowiak Joanna, </w:t>
            </w:r>
            <w:proofErr w:type="spellStart"/>
            <w:r w:rsidRPr="00BD1C41">
              <w:rPr>
                <w:rFonts w:ascii="DM Sans" w:hAnsi="DM Sans"/>
                <w:sz w:val="20"/>
                <w:szCs w:val="20"/>
              </w:rPr>
              <w:t>Samorozpuszczalna</w:t>
            </w:r>
            <w:proofErr w:type="spellEnd"/>
            <w:r w:rsidRPr="00BD1C41">
              <w:rPr>
                <w:rFonts w:ascii="DM Sans" w:hAnsi="DM Sans"/>
                <w:sz w:val="20"/>
                <w:szCs w:val="20"/>
              </w:rPr>
              <w:t xml:space="preserve"> kapsułka do otrzymywania roztworów do zmywania, Wynalazek, Chroniony, Numer zgłoszenia (w pierwszym kraju zgłoszenia powyżej): 16207662, Numer patentu/prawa: EP3342846, Data zgłoszenia (w pierwszym kraju zgłoszenia powyżej): 31-12-2016, Data udzielenia prawa: 08-04-2020, Publikacja patentu/wzoru: [EPO 08-04-2020]</w:t>
            </w:r>
          </w:p>
          <w:p w14:paraId="6A05A809" w14:textId="77777777" w:rsidR="00961C16" w:rsidRPr="00BD1C41" w:rsidRDefault="00961C16" w:rsidP="00990C2D">
            <w:pPr>
              <w:pStyle w:val="Normalny1"/>
              <w:spacing w:line="360" w:lineRule="auto"/>
              <w:jc w:val="both"/>
              <w:rPr>
                <w:color w:val="auto"/>
              </w:rPr>
            </w:pPr>
          </w:p>
        </w:tc>
      </w:tr>
      <w:tr w:rsidR="00961C16" w:rsidRPr="00B857CE" w14:paraId="23D873F5" w14:textId="77777777" w:rsidTr="48F051DD">
        <w:tc>
          <w:tcPr>
            <w:tcW w:w="8781" w:type="dxa"/>
            <w:gridSpan w:val="2"/>
          </w:tcPr>
          <w:p w14:paraId="7C0A3C60" w14:textId="77777777" w:rsidR="00961C16" w:rsidRPr="00B857CE" w:rsidRDefault="00961C16" w:rsidP="00BA16C2">
            <w:pPr>
              <w:rPr>
                <w:color w:val="233D81"/>
              </w:rPr>
            </w:pPr>
            <w:r w:rsidRPr="00B857CE">
              <w:rPr>
                <w:color w:val="233D81"/>
              </w:rPr>
              <w:lastRenderedPageBreak/>
              <w:t xml:space="preserve">Charakterystyka doświadczenia i dorobku dydaktycznego (do 600 znaków) oraz wykaz </w:t>
            </w:r>
            <w:r w:rsidRPr="00B857CE">
              <w:rPr>
                <w:b/>
                <w:color w:val="233D81"/>
              </w:rPr>
              <w:t>co najwyżej 10</w:t>
            </w:r>
            <w:r w:rsidRPr="00B857CE">
              <w:rPr>
                <w:color w:val="233D81"/>
              </w:rPr>
              <w:t xml:space="preserve"> najważniejszych osiągnięć dydaktycznych ze szczególnym uwzględnieniem ostatnich 6 lat, wraz z wskazaniem dat uzyskania (np. autorstwo podręczników/materiałów dydaktycznych, wdrożone innowacje dydaktyczne, nagrody uzyskane przez studentów, nad którymi nauczyciel akademicki sprawował opiekę naukową/artystyczną, opieka nad beneficjentem Diamentowego Grantu, uruchomienie nowego kierunku studiów/specjalności/ zajęć/grupy zajęć, opieka nad kołem naukowym, prowadzenie zajęć w języku obcym, w tym w</w:t>
            </w:r>
            <w:r>
              <w:rPr>
                <w:color w:val="233D81"/>
              </w:rPr>
              <w:t> </w:t>
            </w:r>
            <w:r w:rsidRPr="00B857CE">
              <w:rPr>
                <w:color w:val="233D81"/>
              </w:rPr>
              <w:t>uczelni zagranicznej, np. w ramach mobilności nauczycieli akademickich).</w:t>
            </w:r>
          </w:p>
        </w:tc>
      </w:tr>
      <w:tr w:rsidR="00961C16" w:rsidRPr="00B857CE" w14:paraId="5A39BBE3" w14:textId="77777777" w:rsidTr="48F051DD">
        <w:trPr>
          <w:trHeight w:val="509"/>
        </w:trPr>
        <w:tc>
          <w:tcPr>
            <w:tcW w:w="8781" w:type="dxa"/>
            <w:gridSpan w:val="2"/>
          </w:tcPr>
          <w:p w14:paraId="4FB4193C" w14:textId="4521C124" w:rsidR="00FC1627" w:rsidRPr="00FC1627" w:rsidRDefault="00FC1627" w:rsidP="00FC1627">
            <w:pPr>
              <w:spacing w:after="0" w:line="360" w:lineRule="auto"/>
              <w:jc w:val="left"/>
              <w:rPr>
                <w:rFonts w:ascii="DM Sans" w:hAnsi="DM Sans" w:cstheme="minorHAnsi"/>
                <w:sz w:val="20"/>
                <w:szCs w:val="20"/>
              </w:rPr>
            </w:pPr>
            <w:r w:rsidRPr="00FC1627">
              <w:rPr>
                <w:rFonts w:ascii="DM Sans" w:hAnsi="DM Sans"/>
                <w:sz w:val="20"/>
                <w:szCs w:val="20"/>
              </w:rPr>
              <w:lastRenderedPageBreak/>
              <w:t xml:space="preserve">Autorka </w:t>
            </w:r>
            <w:r w:rsidR="007F1DED">
              <w:rPr>
                <w:rFonts w:ascii="DM Sans" w:hAnsi="DM Sans"/>
                <w:sz w:val="20"/>
                <w:szCs w:val="20"/>
              </w:rPr>
              <w:t xml:space="preserve">i </w:t>
            </w:r>
            <w:r w:rsidRPr="00FC1627">
              <w:rPr>
                <w:rFonts w:ascii="DM Sans" w:hAnsi="DM Sans"/>
                <w:sz w:val="20"/>
                <w:szCs w:val="20"/>
              </w:rPr>
              <w:t xml:space="preserve">prowadząca 28 kursów: 8 </w:t>
            </w:r>
            <w:r w:rsidR="007F1DED">
              <w:rPr>
                <w:rFonts w:ascii="DM Sans" w:hAnsi="DM Sans"/>
                <w:sz w:val="20"/>
                <w:szCs w:val="20"/>
              </w:rPr>
              <w:t xml:space="preserve">autorskich </w:t>
            </w:r>
            <w:r w:rsidRPr="00FC1627">
              <w:rPr>
                <w:rFonts w:ascii="DM Sans" w:hAnsi="DM Sans"/>
                <w:sz w:val="20"/>
                <w:szCs w:val="20"/>
              </w:rPr>
              <w:t xml:space="preserve">wykładów, seminaria, ćwiczenia lab. oraz audyt., pracownie, na studiach stacjonarnych, </w:t>
            </w:r>
            <w:proofErr w:type="spellStart"/>
            <w:r w:rsidRPr="00FC1627">
              <w:rPr>
                <w:rFonts w:ascii="DM Sans" w:hAnsi="DM Sans"/>
                <w:sz w:val="20"/>
                <w:szCs w:val="20"/>
              </w:rPr>
              <w:t>niestacj</w:t>
            </w:r>
            <w:proofErr w:type="spellEnd"/>
            <w:r>
              <w:rPr>
                <w:rFonts w:ascii="DM Sans" w:hAnsi="DM Sans"/>
                <w:sz w:val="20"/>
                <w:szCs w:val="20"/>
              </w:rPr>
              <w:t>.</w:t>
            </w:r>
            <w:r w:rsidRPr="00FC1627">
              <w:rPr>
                <w:rFonts w:ascii="DM Sans" w:hAnsi="DM Sans"/>
                <w:sz w:val="20"/>
                <w:szCs w:val="20"/>
              </w:rPr>
              <w:t xml:space="preserve">, I </w:t>
            </w:r>
            <w:proofErr w:type="spellStart"/>
            <w:r w:rsidRPr="00FC1627">
              <w:rPr>
                <w:rFonts w:ascii="DM Sans" w:hAnsi="DM Sans"/>
                <w:sz w:val="20"/>
                <w:szCs w:val="20"/>
              </w:rPr>
              <w:t>i</w:t>
            </w:r>
            <w:proofErr w:type="spellEnd"/>
            <w:r w:rsidRPr="00FC1627">
              <w:rPr>
                <w:rFonts w:ascii="DM Sans" w:hAnsi="DM Sans"/>
                <w:sz w:val="20"/>
                <w:szCs w:val="20"/>
              </w:rPr>
              <w:t xml:space="preserve"> II stopnia, dla kierunków Chemia/Ochrona </w:t>
            </w:r>
            <w:proofErr w:type="spellStart"/>
            <w:r w:rsidRPr="00FC1627">
              <w:rPr>
                <w:rFonts w:ascii="DM Sans" w:hAnsi="DM Sans"/>
                <w:sz w:val="20"/>
                <w:szCs w:val="20"/>
              </w:rPr>
              <w:t>środ</w:t>
            </w:r>
            <w:proofErr w:type="spellEnd"/>
            <w:r w:rsidR="007F1DED">
              <w:rPr>
                <w:rFonts w:ascii="DM Sans" w:hAnsi="DM Sans"/>
                <w:sz w:val="20"/>
                <w:szCs w:val="20"/>
              </w:rPr>
              <w:t>.</w:t>
            </w:r>
            <w:r w:rsidRPr="00FC1627">
              <w:rPr>
                <w:rFonts w:ascii="DM Sans" w:hAnsi="DM Sans"/>
                <w:sz w:val="20"/>
                <w:szCs w:val="20"/>
              </w:rPr>
              <w:t xml:space="preserve">/Biznes i technologie ekologiczne/Biznes chemiczny (międzywydziałowe). </w:t>
            </w:r>
            <w:r w:rsidR="008B365B">
              <w:rPr>
                <w:rFonts w:ascii="DM Sans" w:hAnsi="DM Sans"/>
                <w:sz w:val="20"/>
                <w:szCs w:val="20"/>
              </w:rPr>
              <w:t xml:space="preserve">Prowadząca </w:t>
            </w:r>
            <w:r w:rsidRPr="00FC1627">
              <w:rPr>
                <w:rFonts w:ascii="DM Sans" w:hAnsi="DM Sans"/>
                <w:sz w:val="20"/>
                <w:szCs w:val="20"/>
              </w:rPr>
              <w:t>zajęcia w j</w:t>
            </w:r>
            <w:r w:rsidR="007F1DED">
              <w:rPr>
                <w:rFonts w:ascii="DM Sans" w:hAnsi="DM Sans"/>
                <w:sz w:val="20"/>
                <w:szCs w:val="20"/>
              </w:rPr>
              <w:t>.</w:t>
            </w:r>
            <w:r w:rsidRPr="00FC1627">
              <w:rPr>
                <w:rFonts w:ascii="DM Sans" w:hAnsi="DM Sans"/>
                <w:sz w:val="20"/>
                <w:szCs w:val="20"/>
              </w:rPr>
              <w:t xml:space="preserve"> angielskim ERASMUS, autorka instrukcji laboratoriów „</w:t>
            </w:r>
            <w:proofErr w:type="spellStart"/>
            <w:r w:rsidRPr="00FC1627">
              <w:rPr>
                <w:rFonts w:ascii="DM Sans" w:hAnsi="DM Sans"/>
                <w:sz w:val="20"/>
                <w:szCs w:val="20"/>
              </w:rPr>
              <w:t>Microbiology</w:t>
            </w:r>
            <w:proofErr w:type="spellEnd"/>
            <w:r w:rsidRPr="00FC1627">
              <w:rPr>
                <w:rFonts w:ascii="DM Sans" w:hAnsi="DM Sans"/>
                <w:sz w:val="20"/>
                <w:szCs w:val="20"/>
              </w:rPr>
              <w:t xml:space="preserve">”. </w:t>
            </w:r>
            <w:r w:rsidRPr="00FC1627">
              <w:rPr>
                <w:rFonts w:ascii="DM Sans" w:hAnsi="DM Sans" w:cstheme="minorHAnsi"/>
                <w:sz w:val="20"/>
                <w:szCs w:val="20"/>
              </w:rPr>
              <w:t xml:space="preserve">Certyfikowana </w:t>
            </w:r>
            <w:proofErr w:type="spellStart"/>
            <w:r w:rsidRPr="00FC1627">
              <w:rPr>
                <w:rFonts w:ascii="DM Sans" w:hAnsi="DM Sans" w:cstheme="minorHAnsi"/>
                <w:sz w:val="20"/>
                <w:szCs w:val="20"/>
              </w:rPr>
              <w:t>tutorka</w:t>
            </w:r>
            <w:proofErr w:type="spellEnd"/>
            <w:r w:rsidRPr="00FC1627">
              <w:rPr>
                <w:rFonts w:ascii="DM Sans" w:hAnsi="DM Sans" w:cstheme="minorHAnsi"/>
                <w:sz w:val="20"/>
                <w:szCs w:val="20"/>
              </w:rPr>
              <w:t xml:space="preserve"> akademicka (</w:t>
            </w:r>
            <w:r w:rsidR="007E26F3">
              <w:rPr>
                <w:rFonts w:ascii="DM Sans" w:hAnsi="DM Sans" w:cstheme="minorHAnsi"/>
                <w:sz w:val="20"/>
                <w:szCs w:val="20"/>
              </w:rPr>
              <w:t xml:space="preserve">Collegium </w:t>
            </w:r>
            <w:proofErr w:type="spellStart"/>
            <w:r w:rsidR="007E26F3">
              <w:rPr>
                <w:rFonts w:ascii="DM Sans" w:hAnsi="DM Sans" w:cstheme="minorHAnsi"/>
                <w:sz w:val="20"/>
                <w:szCs w:val="20"/>
              </w:rPr>
              <w:t>Wratislaviense</w:t>
            </w:r>
            <w:proofErr w:type="spellEnd"/>
            <w:r w:rsidR="007E26F3">
              <w:rPr>
                <w:rFonts w:ascii="DM Sans" w:hAnsi="DM Sans" w:cstheme="minorHAnsi"/>
                <w:sz w:val="20"/>
                <w:szCs w:val="20"/>
              </w:rPr>
              <w:t xml:space="preserve">, </w:t>
            </w:r>
            <w:r w:rsidRPr="00FC1627">
              <w:rPr>
                <w:rFonts w:ascii="DM Sans" w:hAnsi="DM Sans" w:cstheme="minorHAnsi"/>
                <w:sz w:val="20"/>
                <w:szCs w:val="20"/>
              </w:rPr>
              <w:t xml:space="preserve">2019), uczestniczka projektu Mistrzowie Dydaktyki (2019-obecnie) wraz z wdrożeniem: „model </w:t>
            </w:r>
            <w:proofErr w:type="spellStart"/>
            <w:r w:rsidRPr="00FC1627">
              <w:rPr>
                <w:rFonts w:ascii="DM Sans" w:hAnsi="DM Sans" w:cstheme="minorHAnsi"/>
                <w:sz w:val="20"/>
                <w:szCs w:val="20"/>
              </w:rPr>
              <w:t>tutoringu</w:t>
            </w:r>
            <w:proofErr w:type="spellEnd"/>
            <w:r w:rsidRPr="00FC1627">
              <w:rPr>
                <w:rFonts w:ascii="DM Sans" w:hAnsi="DM Sans" w:cstheme="minorHAnsi"/>
                <w:sz w:val="20"/>
                <w:szCs w:val="20"/>
              </w:rPr>
              <w:t xml:space="preserve">” (z U. </w:t>
            </w:r>
            <w:proofErr w:type="spellStart"/>
            <w:r w:rsidRPr="00FC1627">
              <w:rPr>
                <w:rFonts w:ascii="DM Sans" w:hAnsi="DM Sans" w:cstheme="minorHAnsi"/>
                <w:sz w:val="20"/>
                <w:szCs w:val="20"/>
              </w:rPr>
              <w:t>Ghent</w:t>
            </w:r>
            <w:proofErr w:type="spellEnd"/>
            <w:r w:rsidRPr="00FC1627">
              <w:rPr>
                <w:rFonts w:ascii="DM Sans" w:hAnsi="DM Sans" w:cstheme="minorHAnsi"/>
                <w:sz w:val="20"/>
                <w:szCs w:val="20"/>
              </w:rPr>
              <w:t>) oraz „Advanced” (z U. Groningen)</w:t>
            </w:r>
            <w:r w:rsidR="007F1DED">
              <w:rPr>
                <w:rFonts w:ascii="DM Sans" w:hAnsi="DM Sans" w:cstheme="minorHAnsi"/>
                <w:sz w:val="20"/>
                <w:szCs w:val="20"/>
              </w:rPr>
              <w:t xml:space="preserve">. </w:t>
            </w:r>
            <w:r w:rsidRPr="00FC1627">
              <w:rPr>
                <w:rFonts w:ascii="DM Sans" w:hAnsi="DM Sans" w:cstheme="minorHAnsi"/>
                <w:sz w:val="20"/>
                <w:szCs w:val="20"/>
              </w:rPr>
              <w:t xml:space="preserve">Kierowniczka </w:t>
            </w:r>
            <w:r w:rsidR="001278C2">
              <w:rPr>
                <w:rFonts w:ascii="DM Sans" w:hAnsi="DM Sans" w:cstheme="minorHAnsi"/>
                <w:sz w:val="20"/>
                <w:szCs w:val="20"/>
              </w:rPr>
              <w:t xml:space="preserve">1 </w:t>
            </w:r>
            <w:r w:rsidRPr="00FC1627">
              <w:rPr>
                <w:rFonts w:ascii="DM Sans" w:hAnsi="DM Sans" w:cstheme="minorHAnsi"/>
                <w:sz w:val="20"/>
                <w:szCs w:val="20"/>
              </w:rPr>
              <w:t xml:space="preserve">projektu Funduszu Inicjatyw Dydaktycznych UG. </w:t>
            </w:r>
          </w:p>
          <w:p w14:paraId="383614C4" w14:textId="77DB1B72" w:rsidR="00FC1627" w:rsidRDefault="00FC1627" w:rsidP="00FC1627">
            <w:pPr>
              <w:spacing w:after="0" w:line="360" w:lineRule="auto"/>
              <w:rPr>
                <w:rFonts w:ascii="DM Sans" w:hAnsi="DM Sans"/>
              </w:rPr>
            </w:pPr>
          </w:p>
          <w:p w14:paraId="51433F30" w14:textId="3AFB4909" w:rsidR="00934A62" w:rsidRPr="00FD77DC" w:rsidRDefault="00934A62" w:rsidP="00CE237F">
            <w:pPr>
              <w:pStyle w:val="Akapitzlist"/>
              <w:numPr>
                <w:ilvl w:val="0"/>
                <w:numId w:val="4"/>
              </w:numPr>
              <w:spacing w:after="0" w:line="360" w:lineRule="auto"/>
              <w:jc w:val="left"/>
              <w:rPr>
                <w:rFonts w:ascii="DM Sans" w:hAnsi="DM Sans"/>
                <w:sz w:val="20"/>
                <w:szCs w:val="20"/>
              </w:rPr>
            </w:pPr>
            <w:r w:rsidRPr="00FD77DC">
              <w:rPr>
                <w:rFonts w:ascii="DM Sans" w:hAnsi="DM Sans" w:cstheme="minorHAnsi"/>
                <w:sz w:val="20"/>
                <w:szCs w:val="20"/>
              </w:rPr>
              <w:t xml:space="preserve">Projekt „Mistrzowie Dydaktyki – model </w:t>
            </w:r>
            <w:proofErr w:type="spellStart"/>
            <w:r w:rsidRPr="00FD77DC">
              <w:rPr>
                <w:rFonts w:ascii="DM Sans" w:hAnsi="DM Sans" w:cstheme="minorHAnsi"/>
                <w:sz w:val="20"/>
                <w:szCs w:val="20"/>
              </w:rPr>
              <w:t>tutoringu</w:t>
            </w:r>
            <w:proofErr w:type="spellEnd"/>
            <w:r w:rsidRPr="00FD77DC">
              <w:rPr>
                <w:rFonts w:ascii="DM Sans" w:hAnsi="DM Sans" w:cstheme="minorHAnsi"/>
                <w:sz w:val="20"/>
                <w:szCs w:val="20"/>
              </w:rPr>
              <w:t xml:space="preserve">” (2019-2020), </w:t>
            </w:r>
            <w:proofErr w:type="spellStart"/>
            <w:r w:rsidRPr="00FD77DC">
              <w:rPr>
                <w:rFonts w:ascii="DM Sans" w:hAnsi="DM Sans" w:cstheme="minorHAnsi"/>
                <w:sz w:val="20"/>
                <w:szCs w:val="20"/>
              </w:rPr>
              <w:t>tutorka</w:t>
            </w:r>
            <w:proofErr w:type="spellEnd"/>
            <w:r w:rsidRPr="00FD77DC">
              <w:rPr>
                <w:rFonts w:ascii="DM Sans" w:hAnsi="DM Sans" w:cstheme="minorHAnsi"/>
                <w:sz w:val="20"/>
                <w:szCs w:val="20"/>
              </w:rPr>
              <w:t xml:space="preserve"> w ramach wdrożenia projektu (27 </w:t>
            </w:r>
            <w:proofErr w:type="spellStart"/>
            <w:r w:rsidRPr="00FD77DC">
              <w:rPr>
                <w:rFonts w:ascii="DM Sans" w:hAnsi="DM Sans" w:cstheme="minorHAnsi"/>
                <w:sz w:val="20"/>
                <w:szCs w:val="20"/>
              </w:rPr>
              <w:t>tutees</w:t>
            </w:r>
            <w:proofErr w:type="spellEnd"/>
            <w:r w:rsidRPr="00FD77DC">
              <w:rPr>
                <w:rFonts w:ascii="DM Sans" w:hAnsi="DM Sans" w:cstheme="minorHAnsi"/>
                <w:sz w:val="20"/>
                <w:szCs w:val="20"/>
              </w:rPr>
              <w:t xml:space="preserve">, BIOPUZZLE, 3 grupy, Biznes Chemiczny 19/20), </w:t>
            </w:r>
            <w:r w:rsidR="00C66E1F" w:rsidRPr="00FD77DC">
              <w:rPr>
                <w:rFonts w:ascii="DM Sans" w:hAnsi="DM Sans" w:cstheme="minorHAnsi"/>
                <w:sz w:val="20"/>
                <w:szCs w:val="20"/>
              </w:rPr>
              <w:t xml:space="preserve">innowacja dydaktyczna: </w:t>
            </w:r>
            <w:proofErr w:type="spellStart"/>
            <w:r w:rsidR="00FD7820" w:rsidRPr="00FD77DC">
              <w:rPr>
                <w:rFonts w:ascii="DM Sans" w:hAnsi="DM Sans" w:cstheme="minorHAnsi"/>
                <w:sz w:val="20"/>
                <w:szCs w:val="20"/>
              </w:rPr>
              <w:t>flipped</w:t>
            </w:r>
            <w:proofErr w:type="spellEnd"/>
            <w:r w:rsidR="00FD7820" w:rsidRPr="00FD77DC">
              <w:rPr>
                <w:rFonts w:ascii="DM Sans" w:hAnsi="DM Sans" w:cstheme="minorHAnsi"/>
                <w:sz w:val="20"/>
                <w:szCs w:val="20"/>
              </w:rPr>
              <w:t xml:space="preserve"> </w:t>
            </w:r>
            <w:proofErr w:type="spellStart"/>
            <w:r w:rsidR="00FD7820" w:rsidRPr="00FD77DC">
              <w:rPr>
                <w:rFonts w:ascii="DM Sans" w:hAnsi="DM Sans" w:cstheme="minorHAnsi"/>
                <w:sz w:val="20"/>
                <w:szCs w:val="20"/>
              </w:rPr>
              <w:t>classroom</w:t>
            </w:r>
            <w:proofErr w:type="spellEnd"/>
            <w:r w:rsidR="00FD7820" w:rsidRPr="00FD77DC">
              <w:rPr>
                <w:rFonts w:ascii="DM Sans" w:hAnsi="DM Sans" w:cstheme="minorHAnsi"/>
                <w:sz w:val="20"/>
                <w:szCs w:val="20"/>
              </w:rPr>
              <w:t xml:space="preserve">/design </w:t>
            </w:r>
            <w:proofErr w:type="spellStart"/>
            <w:r w:rsidR="00FD7820" w:rsidRPr="00FD77DC">
              <w:rPr>
                <w:rFonts w:ascii="DM Sans" w:hAnsi="DM Sans" w:cstheme="minorHAnsi"/>
                <w:sz w:val="20"/>
                <w:szCs w:val="20"/>
              </w:rPr>
              <w:t>thinking</w:t>
            </w:r>
            <w:proofErr w:type="spellEnd"/>
            <w:r w:rsidR="00FD7820" w:rsidRPr="00FD77DC">
              <w:rPr>
                <w:rFonts w:ascii="DM Sans" w:hAnsi="DM Sans" w:cstheme="minorHAnsi"/>
                <w:sz w:val="20"/>
                <w:szCs w:val="20"/>
              </w:rPr>
              <w:t>/multimedia</w:t>
            </w:r>
          </w:p>
          <w:p w14:paraId="32914DBC" w14:textId="37CCC2E5" w:rsidR="00980E3D" w:rsidRPr="00FD77DC" w:rsidRDefault="00934A62" w:rsidP="00CE237F">
            <w:pPr>
              <w:pStyle w:val="Akapitzlist"/>
              <w:numPr>
                <w:ilvl w:val="0"/>
                <w:numId w:val="4"/>
              </w:numPr>
              <w:spacing w:after="0" w:line="360" w:lineRule="auto"/>
              <w:jc w:val="left"/>
              <w:rPr>
                <w:rFonts w:ascii="DM Sans" w:hAnsi="DM Sans"/>
                <w:sz w:val="20"/>
                <w:szCs w:val="20"/>
              </w:rPr>
            </w:pPr>
            <w:r w:rsidRPr="00FD77DC">
              <w:rPr>
                <w:rFonts w:ascii="DM Sans" w:hAnsi="DM Sans" w:cstheme="minorHAnsi"/>
                <w:color w:val="000000"/>
                <w:sz w:val="20"/>
                <w:szCs w:val="20"/>
              </w:rPr>
              <w:t>P</w:t>
            </w:r>
            <w:r w:rsidR="00980E3D" w:rsidRPr="00FD77DC">
              <w:rPr>
                <w:rFonts w:ascii="DM Sans" w:hAnsi="DM Sans" w:cstheme="minorHAnsi"/>
                <w:color w:val="000000"/>
                <w:sz w:val="20"/>
                <w:szCs w:val="20"/>
              </w:rPr>
              <w:t>rojekt „</w:t>
            </w:r>
            <w:proofErr w:type="spellStart"/>
            <w:r w:rsidR="00980E3D" w:rsidRPr="00FD77DC">
              <w:rPr>
                <w:rFonts w:ascii="DM Sans" w:hAnsi="DM Sans" w:cstheme="minorHAnsi"/>
                <w:color w:val="000000"/>
                <w:sz w:val="20"/>
                <w:szCs w:val="20"/>
              </w:rPr>
              <w:t>Masters</w:t>
            </w:r>
            <w:proofErr w:type="spellEnd"/>
            <w:r w:rsidR="00980E3D" w:rsidRPr="00FD77DC">
              <w:rPr>
                <w:rFonts w:ascii="DM Sans" w:hAnsi="DM Sans" w:cstheme="minorHAnsi"/>
                <w:color w:val="000000"/>
                <w:sz w:val="20"/>
                <w:szCs w:val="20"/>
              </w:rPr>
              <w:t xml:space="preserve"> of </w:t>
            </w:r>
            <w:proofErr w:type="spellStart"/>
            <w:r w:rsidR="00980E3D" w:rsidRPr="00FD77DC">
              <w:rPr>
                <w:rFonts w:ascii="DM Sans" w:hAnsi="DM Sans" w:cstheme="minorHAnsi"/>
                <w:color w:val="000000"/>
                <w:sz w:val="20"/>
                <w:szCs w:val="20"/>
              </w:rPr>
              <w:t>Didactics</w:t>
            </w:r>
            <w:proofErr w:type="spellEnd"/>
            <w:r w:rsidR="00980E3D" w:rsidRPr="00FD77DC">
              <w:rPr>
                <w:rFonts w:ascii="DM Sans" w:hAnsi="DM Sans" w:cstheme="minorHAnsi"/>
                <w:color w:val="000000"/>
                <w:sz w:val="20"/>
                <w:szCs w:val="20"/>
              </w:rPr>
              <w:t xml:space="preserve"> – </w:t>
            </w:r>
            <w:proofErr w:type="spellStart"/>
            <w:r w:rsidR="00980E3D" w:rsidRPr="00FD77DC">
              <w:rPr>
                <w:rFonts w:ascii="DM Sans" w:hAnsi="DM Sans" w:cstheme="minorHAnsi"/>
                <w:color w:val="000000"/>
                <w:sz w:val="20"/>
                <w:szCs w:val="20"/>
              </w:rPr>
              <w:t>advanced</w:t>
            </w:r>
            <w:proofErr w:type="spellEnd"/>
            <w:r w:rsidR="00980E3D" w:rsidRPr="00FD77DC">
              <w:rPr>
                <w:rFonts w:ascii="DM Sans" w:hAnsi="DM Sans" w:cstheme="minorHAnsi"/>
                <w:color w:val="000000"/>
                <w:sz w:val="20"/>
                <w:szCs w:val="20"/>
              </w:rPr>
              <w:t xml:space="preserve">”, </w:t>
            </w:r>
            <w:r w:rsidR="00FD7820" w:rsidRPr="00FD77DC">
              <w:rPr>
                <w:rFonts w:ascii="DM Sans" w:hAnsi="DM Sans" w:cstheme="minorHAnsi"/>
                <w:color w:val="000000"/>
                <w:sz w:val="20"/>
                <w:szCs w:val="20"/>
              </w:rPr>
              <w:t xml:space="preserve">(2022-2023), </w:t>
            </w:r>
            <w:r w:rsidR="00980E3D" w:rsidRPr="00FD77DC">
              <w:rPr>
                <w:rFonts w:ascii="DM Sans" w:hAnsi="DM Sans" w:cstheme="minorHAnsi"/>
                <w:color w:val="000000"/>
                <w:sz w:val="20"/>
                <w:szCs w:val="20"/>
              </w:rPr>
              <w:t>współprac</w:t>
            </w:r>
            <w:r w:rsidR="00FD7820" w:rsidRPr="00FD77DC">
              <w:rPr>
                <w:rFonts w:ascii="DM Sans" w:hAnsi="DM Sans" w:cstheme="minorHAnsi"/>
                <w:color w:val="000000"/>
                <w:sz w:val="20"/>
                <w:szCs w:val="20"/>
              </w:rPr>
              <w:t>a</w:t>
            </w:r>
            <w:r w:rsidR="00980E3D" w:rsidRPr="00FD77DC">
              <w:rPr>
                <w:rFonts w:ascii="DM Sans" w:hAnsi="DM Sans" w:cstheme="minorHAnsi"/>
                <w:color w:val="000000"/>
                <w:sz w:val="20"/>
                <w:szCs w:val="20"/>
              </w:rPr>
              <w:t xml:space="preserve"> z Uniwersytetem w Groningen (Holandia)</w:t>
            </w:r>
            <w:r w:rsidR="00FD7820" w:rsidRPr="00FD77DC">
              <w:rPr>
                <w:rFonts w:ascii="DM Sans" w:hAnsi="DM Sans" w:cstheme="minorHAnsi"/>
                <w:color w:val="000000"/>
                <w:sz w:val="20"/>
                <w:szCs w:val="20"/>
              </w:rPr>
              <w:t>, innowacj</w:t>
            </w:r>
            <w:r w:rsidR="00C66E1F" w:rsidRPr="00FD77DC">
              <w:rPr>
                <w:rFonts w:ascii="DM Sans" w:hAnsi="DM Sans" w:cstheme="minorHAnsi"/>
                <w:color w:val="000000"/>
                <w:sz w:val="20"/>
                <w:szCs w:val="20"/>
              </w:rPr>
              <w:t>a</w:t>
            </w:r>
            <w:r w:rsidR="00FD7820" w:rsidRPr="00FD77DC">
              <w:rPr>
                <w:rFonts w:ascii="DM Sans" w:hAnsi="DM Sans" w:cstheme="minorHAnsi"/>
                <w:color w:val="000000"/>
                <w:sz w:val="20"/>
                <w:szCs w:val="20"/>
              </w:rPr>
              <w:t xml:space="preserve"> dydaktyczn</w:t>
            </w:r>
            <w:r w:rsidR="00C66E1F" w:rsidRPr="00FD77DC">
              <w:rPr>
                <w:rFonts w:ascii="DM Sans" w:hAnsi="DM Sans" w:cstheme="minorHAnsi"/>
                <w:color w:val="000000"/>
                <w:sz w:val="20"/>
                <w:szCs w:val="20"/>
              </w:rPr>
              <w:t>a</w:t>
            </w:r>
            <w:r w:rsidR="00FD7820" w:rsidRPr="00FD77DC">
              <w:rPr>
                <w:rFonts w:ascii="DM Sans" w:hAnsi="DM Sans" w:cstheme="minorHAnsi"/>
                <w:color w:val="000000"/>
                <w:sz w:val="20"/>
                <w:szCs w:val="20"/>
              </w:rPr>
              <w:t xml:space="preserve"> </w:t>
            </w:r>
            <w:proofErr w:type="spellStart"/>
            <w:r w:rsidR="00FD7820" w:rsidRPr="00FD77DC">
              <w:rPr>
                <w:rFonts w:ascii="DM Sans" w:hAnsi="DM Sans" w:cstheme="minorHAnsi"/>
                <w:color w:val="000000"/>
                <w:sz w:val="20"/>
                <w:szCs w:val="20"/>
              </w:rPr>
              <w:t>flipped</w:t>
            </w:r>
            <w:proofErr w:type="spellEnd"/>
            <w:r w:rsidR="00FD7820" w:rsidRPr="00FD77DC">
              <w:rPr>
                <w:rFonts w:ascii="DM Sans" w:hAnsi="DM Sans" w:cstheme="minorHAnsi"/>
                <w:color w:val="000000"/>
                <w:sz w:val="20"/>
                <w:szCs w:val="20"/>
              </w:rPr>
              <w:t xml:space="preserve"> </w:t>
            </w:r>
            <w:proofErr w:type="spellStart"/>
            <w:r w:rsidR="00FD7820" w:rsidRPr="00FD77DC">
              <w:rPr>
                <w:rFonts w:ascii="DM Sans" w:hAnsi="DM Sans" w:cstheme="minorHAnsi"/>
                <w:color w:val="000000"/>
                <w:sz w:val="20"/>
                <w:szCs w:val="20"/>
              </w:rPr>
              <w:t>classroom</w:t>
            </w:r>
            <w:proofErr w:type="spellEnd"/>
            <w:r w:rsidR="00FD7820" w:rsidRPr="00FD77DC">
              <w:rPr>
                <w:rFonts w:ascii="DM Sans" w:hAnsi="DM Sans" w:cstheme="minorHAnsi"/>
                <w:color w:val="000000"/>
                <w:sz w:val="20"/>
                <w:szCs w:val="20"/>
              </w:rPr>
              <w:t xml:space="preserve">/web </w:t>
            </w:r>
            <w:proofErr w:type="spellStart"/>
            <w:r w:rsidR="00FD7820" w:rsidRPr="00FD77DC">
              <w:rPr>
                <w:rFonts w:ascii="DM Sans" w:hAnsi="DM Sans" w:cstheme="minorHAnsi"/>
                <w:color w:val="000000"/>
                <w:sz w:val="20"/>
                <w:szCs w:val="20"/>
              </w:rPr>
              <w:t>quest</w:t>
            </w:r>
            <w:proofErr w:type="spellEnd"/>
            <w:r w:rsidR="007F1DED" w:rsidRPr="00FD77DC">
              <w:rPr>
                <w:rFonts w:ascii="DM Sans" w:hAnsi="DM Sans" w:cstheme="minorHAnsi"/>
                <w:color w:val="000000"/>
                <w:sz w:val="20"/>
                <w:szCs w:val="20"/>
              </w:rPr>
              <w:t xml:space="preserve"> (</w:t>
            </w:r>
            <w:r w:rsidR="007F1DED" w:rsidRPr="00FD77DC">
              <w:rPr>
                <w:rFonts w:ascii="DM Sans" w:hAnsi="DM Sans" w:cstheme="minorHAnsi"/>
                <w:sz w:val="20"/>
                <w:szCs w:val="20"/>
              </w:rPr>
              <w:t>BIOPUZZLE, 2 grupy, Biznes Chemiczny 22/23)</w:t>
            </w:r>
          </w:p>
          <w:p w14:paraId="7919FDEF" w14:textId="73852F50" w:rsidR="00980E3D" w:rsidRPr="00CE237F" w:rsidRDefault="00C66E1F" w:rsidP="00CE237F">
            <w:pPr>
              <w:pStyle w:val="Akapitzlist"/>
              <w:numPr>
                <w:ilvl w:val="0"/>
                <w:numId w:val="4"/>
              </w:numPr>
              <w:spacing w:after="0" w:line="360" w:lineRule="auto"/>
              <w:jc w:val="left"/>
              <w:rPr>
                <w:rFonts w:ascii="DM Sans" w:hAnsi="DM Sans" w:cstheme="minorHAnsi"/>
                <w:color w:val="000000"/>
                <w:sz w:val="20"/>
                <w:szCs w:val="20"/>
              </w:rPr>
            </w:pPr>
            <w:r w:rsidRPr="00CE237F">
              <w:rPr>
                <w:rFonts w:ascii="DM Sans" w:hAnsi="DM Sans" w:cstheme="minorHAnsi"/>
                <w:color w:val="000000"/>
                <w:sz w:val="20"/>
                <w:szCs w:val="20"/>
              </w:rPr>
              <w:t>Pr</w:t>
            </w:r>
            <w:r w:rsidR="00980E3D" w:rsidRPr="00CE237F">
              <w:rPr>
                <w:rFonts w:ascii="DM Sans" w:hAnsi="DM Sans" w:cstheme="minorHAnsi"/>
                <w:color w:val="000000"/>
                <w:sz w:val="20"/>
                <w:szCs w:val="20"/>
              </w:rPr>
              <w:t xml:space="preserve">ojekt Funduszu Inicjatyw Dydaktycznych </w:t>
            </w:r>
            <w:r w:rsidR="00980E3D" w:rsidRPr="00FD77DC">
              <w:rPr>
                <w:rFonts w:ascii="DM Sans" w:hAnsi="DM Sans" w:cstheme="minorHAnsi"/>
                <w:color w:val="000000"/>
                <w:sz w:val="20"/>
                <w:szCs w:val="20"/>
              </w:rPr>
              <w:t xml:space="preserve">UG </w:t>
            </w:r>
            <w:r w:rsidRPr="00FD77DC">
              <w:rPr>
                <w:rFonts w:ascii="DM Sans" w:hAnsi="DM Sans" w:cstheme="minorHAnsi"/>
                <w:color w:val="000000"/>
                <w:sz w:val="20"/>
                <w:szCs w:val="20"/>
              </w:rPr>
              <w:t>(</w:t>
            </w:r>
            <w:r w:rsidRPr="00FD77DC">
              <w:rPr>
                <w:rFonts w:ascii="DM Sans" w:hAnsi="DM Sans" w:cstheme="minorHAnsi"/>
                <w:sz w:val="20"/>
                <w:szCs w:val="20"/>
              </w:rPr>
              <w:t>(</w:t>
            </w:r>
            <w:r w:rsidRPr="00FD77DC">
              <w:rPr>
                <w:rFonts w:ascii="DM Sans" w:hAnsi="DM Sans" w:cstheme="minorHAnsi"/>
                <w:color w:val="000000"/>
                <w:sz w:val="20"/>
                <w:szCs w:val="20"/>
              </w:rPr>
              <w:t xml:space="preserve">2019/2020, Nr konta/zadania: 500/8640-S650-19, </w:t>
            </w:r>
            <w:r w:rsidR="007E26F3" w:rsidRPr="00FD77DC">
              <w:rPr>
                <w:rFonts w:ascii="DM Sans" w:hAnsi="DM Sans" w:cstheme="minorHAnsi"/>
                <w:color w:val="000000"/>
                <w:sz w:val="20"/>
                <w:szCs w:val="20"/>
              </w:rPr>
              <w:t>przygotowanie, implementacja,</w:t>
            </w:r>
            <w:r w:rsidR="007E26F3" w:rsidRPr="00CE237F">
              <w:rPr>
                <w:rFonts w:ascii="DM Sans" w:hAnsi="DM Sans" w:cstheme="minorHAnsi"/>
                <w:color w:val="000000"/>
                <w:sz w:val="20"/>
                <w:szCs w:val="20"/>
              </w:rPr>
              <w:t xml:space="preserve"> ewaluacja, trwałość projektu i publikacja elementów wraz z efektami projektu</w:t>
            </w:r>
            <w:r w:rsidRPr="00CE237F">
              <w:rPr>
                <w:rFonts w:ascii="DM Sans" w:hAnsi="DM Sans" w:cstheme="minorHAnsi"/>
                <w:color w:val="000000"/>
                <w:sz w:val="20"/>
                <w:szCs w:val="20"/>
              </w:rPr>
              <w:t>): „</w:t>
            </w:r>
            <w:r w:rsidR="00980E3D" w:rsidRPr="00CE237F">
              <w:rPr>
                <w:rFonts w:ascii="DM Sans" w:hAnsi="DM Sans" w:cstheme="minorHAnsi"/>
                <w:color w:val="000000"/>
                <w:sz w:val="20"/>
                <w:szCs w:val="20"/>
              </w:rPr>
              <w:t>Multimedia w studenckim laboratorium biotechnologicznym na Wydziale Chemii, służące popularyzacji nauki, m.in. wśród kandydatów na studia.”</w:t>
            </w:r>
            <w:r w:rsidRPr="00CE237F">
              <w:rPr>
                <w:rFonts w:ascii="DM Sans" w:hAnsi="DM Sans" w:cstheme="minorHAnsi"/>
                <w:color w:val="000000"/>
                <w:sz w:val="20"/>
                <w:szCs w:val="20"/>
              </w:rPr>
              <w:t>, innowacja dydaktyczna: multimedia/</w:t>
            </w:r>
            <w:proofErr w:type="spellStart"/>
            <w:r w:rsidRPr="00CE237F">
              <w:rPr>
                <w:rFonts w:ascii="DM Sans" w:hAnsi="DM Sans" w:cstheme="minorHAnsi"/>
                <w:color w:val="000000"/>
                <w:sz w:val="20"/>
                <w:szCs w:val="20"/>
              </w:rPr>
              <w:t>microlearning</w:t>
            </w:r>
            <w:proofErr w:type="spellEnd"/>
            <w:r w:rsidRPr="00CE237F">
              <w:rPr>
                <w:rFonts w:ascii="DM Sans" w:hAnsi="DM Sans" w:cstheme="minorHAnsi"/>
                <w:color w:val="000000"/>
                <w:sz w:val="20"/>
                <w:szCs w:val="20"/>
              </w:rPr>
              <w:t>/wizualizacja</w:t>
            </w:r>
            <w:r w:rsidR="007F1DED">
              <w:rPr>
                <w:rFonts w:ascii="DM Sans" w:hAnsi="DM Sans" w:cstheme="minorHAnsi"/>
                <w:color w:val="000000"/>
                <w:sz w:val="20"/>
                <w:szCs w:val="20"/>
              </w:rPr>
              <w:t xml:space="preserve"> (wiele przedmiotów).</w:t>
            </w:r>
          </w:p>
          <w:p w14:paraId="2584EECC" w14:textId="17978666" w:rsidR="003636AB" w:rsidRPr="00CE237F" w:rsidRDefault="00FD7820" w:rsidP="00CE237F">
            <w:pPr>
              <w:pStyle w:val="Akapitzlist"/>
              <w:numPr>
                <w:ilvl w:val="0"/>
                <w:numId w:val="4"/>
              </w:numPr>
              <w:spacing w:after="0" w:line="360" w:lineRule="auto"/>
              <w:jc w:val="left"/>
              <w:rPr>
                <w:rFonts w:ascii="DM Sans" w:hAnsi="DM Sans"/>
                <w:sz w:val="20"/>
                <w:szCs w:val="20"/>
              </w:rPr>
            </w:pPr>
            <w:r w:rsidRPr="00CE237F">
              <w:rPr>
                <w:rFonts w:ascii="DM Sans" w:hAnsi="DM Sans"/>
                <w:sz w:val="20"/>
                <w:szCs w:val="20"/>
              </w:rPr>
              <w:t xml:space="preserve">Od 2019/2020 </w:t>
            </w:r>
            <w:r w:rsidR="007F1DED">
              <w:rPr>
                <w:rFonts w:ascii="DM Sans" w:hAnsi="DM Sans"/>
                <w:sz w:val="20"/>
                <w:szCs w:val="20"/>
              </w:rPr>
              <w:t xml:space="preserve">tworzę </w:t>
            </w:r>
            <w:r w:rsidRPr="00CE237F">
              <w:rPr>
                <w:rFonts w:ascii="DM Sans" w:hAnsi="DM Sans"/>
                <w:sz w:val="20"/>
                <w:szCs w:val="20"/>
              </w:rPr>
              <w:t>kursy e-learningowe na Portalu Edukacyjnym UG, 34 kursy dla studentów, część jako kursy wspomagające nauczanie w formie zdalnej oraz stacjonarnej, część stanowi natomiast kompletne kursy umożliwiające uzyskanie wszystkich przedmiotowych efektów kształcenia oraz zaliczenie w postaci egzaminu, dotyczy to przede wszystkim kursów dla wykładów.</w:t>
            </w:r>
          </w:p>
          <w:p w14:paraId="4F39D283" w14:textId="67443D35" w:rsidR="003636AB" w:rsidRPr="00CE237F" w:rsidRDefault="003636AB" w:rsidP="00CE237F">
            <w:pPr>
              <w:pStyle w:val="Akapitzlist"/>
              <w:numPr>
                <w:ilvl w:val="0"/>
                <w:numId w:val="4"/>
              </w:numPr>
              <w:spacing w:after="0" w:line="360" w:lineRule="auto"/>
              <w:jc w:val="left"/>
              <w:rPr>
                <w:rFonts w:ascii="DM Sans" w:hAnsi="DM Sans"/>
                <w:sz w:val="20"/>
                <w:szCs w:val="20"/>
              </w:rPr>
            </w:pPr>
            <w:r w:rsidRPr="00CE237F">
              <w:rPr>
                <w:rFonts w:ascii="DM Sans" w:hAnsi="DM Sans"/>
                <w:sz w:val="20"/>
                <w:szCs w:val="20"/>
              </w:rPr>
              <w:t>Autor</w:t>
            </w:r>
            <w:r w:rsidR="00901D2F">
              <w:rPr>
                <w:rFonts w:ascii="DM Sans" w:hAnsi="DM Sans"/>
                <w:sz w:val="20"/>
                <w:szCs w:val="20"/>
              </w:rPr>
              <w:t>ka</w:t>
            </w:r>
            <w:r w:rsidRPr="00CE237F">
              <w:rPr>
                <w:rFonts w:ascii="DM Sans" w:hAnsi="DM Sans"/>
                <w:sz w:val="20"/>
                <w:szCs w:val="20"/>
              </w:rPr>
              <w:t xml:space="preserve"> rozdziału monografii „Zdalna edukacja - epizod czy trwały ślad?”-  „Pandemiczna perspektywa wykorzystania multimediów w laboratorium dydaktycznym”, red. Pituła Beata, Konieczny Jolanta, 2021, Toruń, Wydawnictwo Adam Marszałek, 243 s., ISBN 978-83-8180-496-7 , 69-81</w:t>
            </w:r>
          </w:p>
          <w:p w14:paraId="41C8F396" w14:textId="3FED1A4F" w:rsidR="004B0ADB" w:rsidRPr="00E1358A" w:rsidRDefault="007E26F3" w:rsidP="00CE237F">
            <w:pPr>
              <w:pStyle w:val="Akapitzlist"/>
              <w:numPr>
                <w:ilvl w:val="0"/>
                <w:numId w:val="4"/>
              </w:numPr>
              <w:spacing w:after="200" w:line="276" w:lineRule="auto"/>
              <w:jc w:val="left"/>
              <w:rPr>
                <w:rFonts w:ascii="DM Sans" w:hAnsi="DM Sans" w:cstheme="minorHAnsi"/>
              </w:rPr>
            </w:pPr>
            <w:r w:rsidRPr="00CE237F">
              <w:rPr>
                <w:rFonts w:ascii="DM Sans" w:hAnsi="DM Sans" w:cstheme="minorHAnsi"/>
                <w:sz w:val="20"/>
                <w:szCs w:val="20"/>
              </w:rPr>
              <w:t xml:space="preserve">01-04.2019 : wykonawczyni w projekcie PRO-UG, POWR.03.05.00-IP.08-00-PZ3/17, </w:t>
            </w:r>
            <w:r w:rsidR="00901D2F">
              <w:rPr>
                <w:rFonts w:ascii="DM Sans" w:hAnsi="DM Sans" w:cstheme="minorHAnsi"/>
                <w:sz w:val="20"/>
                <w:szCs w:val="20"/>
              </w:rPr>
              <w:br/>
            </w:r>
            <w:r w:rsidRPr="00CE237F">
              <w:rPr>
                <w:rFonts w:ascii="DM Sans" w:hAnsi="DM Sans" w:cstheme="minorHAnsi"/>
                <w:sz w:val="20"/>
                <w:szCs w:val="20"/>
              </w:rPr>
              <w:t>Zad. 7: „Specjalistyczne szkolenia i staże dla kadry dydaktycznej”.</w:t>
            </w:r>
          </w:p>
        </w:tc>
      </w:tr>
    </w:tbl>
    <w:p w14:paraId="72A3D3EC" w14:textId="77777777" w:rsidR="00961C16" w:rsidRDefault="00961C16"/>
    <w:bookmarkEnd w:id="0"/>
    <w:sectPr w:rsidR="00961C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M Sans">
    <w:charset w:val="EE"/>
    <w:family w:val="auto"/>
    <w:pitch w:val="variable"/>
    <w:sig w:usb0="8000002F" w:usb1="5000205B" w:usb2="00000000" w:usb3="00000000" w:csb0="00000093" w:csb1="00000000"/>
  </w:font>
  <w:font w:name="Montserrat">
    <w:altName w:val="Montserrat"/>
    <w:charset w:val="EE"/>
    <w:family w:val="auto"/>
    <w:pitch w:val="variable"/>
    <w:sig w:usb0="2000020F"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01F20"/>
    <w:multiLevelType w:val="multilevel"/>
    <w:tmpl w:val="67A810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6763A"/>
    <w:multiLevelType w:val="hybridMultilevel"/>
    <w:tmpl w:val="B580A462"/>
    <w:lvl w:ilvl="0" w:tplc="7E761C0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0388D4"/>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74E41C0"/>
    <w:multiLevelType w:val="hybridMultilevel"/>
    <w:tmpl w:val="6B24DA90"/>
    <w:lvl w:ilvl="0" w:tplc="7E761C0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491E0C"/>
    <w:multiLevelType w:val="hybridMultilevel"/>
    <w:tmpl w:val="34D64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0B19A2"/>
    <w:multiLevelType w:val="hybridMultilevel"/>
    <w:tmpl w:val="2CB6B132"/>
    <w:lvl w:ilvl="0" w:tplc="0415000D">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2CCB24C7"/>
    <w:multiLevelType w:val="hybridMultilevel"/>
    <w:tmpl w:val="4976A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6C2418"/>
    <w:multiLevelType w:val="hybridMultilevel"/>
    <w:tmpl w:val="AF7829FE"/>
    <w:lvl w:ilvl="0" w:tplc="0415000D">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 w15:restartNumberingAfterBreak="0">
    <w:nsid w:val="30E3344D"/>
    <w:multiLevelType w:val="hybridMultilevel"/>
    <w:tmpl w:val="FA6A7E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44496D"/>
    <w:multiLevelType w:val="hybridMultilevel"/>
    <w:tmpl w:val="F0C4444A"/>
    <w:lvl w:ilvl="0" w:tplc="B974402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C21319"/>
    <w:multiLevelType w:val="hybridMultilevel"/>
    <w:tmpl w:val="C014371C"/>
    <w:lvl w:ilvl="0" w:tplc="7E761C0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6F66EE"/>
    <w:multiLevelType w:val="hybridMultilevel"/>
    <w:tmpl w:val="31D42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8F0BD1"/>
    <w:multiLevelType w:val="hybridMultilevel"/>
    <w:tmpl w:val="FCC837EA"/>
    <w:lvl w:ilvl="0" w:tplc="7E761C08">
      <w:start w:val="1"/>
      <w:numFmt w:val="decimal"/>
      <w:lvlText w:val="%1."/>
      <w:lvlJc w:val="left"/>
      <w:pPr>
        <w:ind w:left="720" w:hanging="360"/>
      </w:pPr>
      <w:rPr>
        <w:rFonts w:eastAsia="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0A426B3"/>
    <w:multiLevelType w:val="multilevel"/>
    <w:tmpl w:val="BA8AB4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085EFE"/>
    <w:multiLevelType w:val="hybridMultilevel"/>
    <w:tmpl w:val="7C38CF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9217DA"/>
    <w:multiLevelType w:val="hybridMultilevel"/>
    <w:tmpl w:val="40C2B9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6520C32"/>
    <w:multiLevelType w:val="multilevel"/>
    <w:tmpl w:val="F6F817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2FB2605"/>
    <w:multiLevelType w:val="hybridMultilevel"/>
    <w:tmpl w:val="91B65B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561728"/>
    <w:multiLevelType w:val="hybridMultilevel"/>
    <w:tmpl w:val="A4EA5210"/>
    <w:lvl w:ilvl="0" w:tplc="9BF476FA">
      <w:start w:val="1"/>
      <w:numFmt w:val="decimal"/>
      <w:lvlText w:val="%1."/>
      <w:lvlJc w:val="left"/>
      <w:pPr>
        <w:ind w:left="36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D64F60"/>
    <w:multiLevelType w:val="multilevel"/>
    <w:tmpl w:val="8CCE67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413036"/>
    <w:multiLevelType w:val="hybridMultilevel"/>
    <w:tmpl w:val="5BF644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3524020">
    <w:abstractNumId w:val="19"/>
  </w:num>
  <w:num w:numId="2" w16cid:durableId="553735895">
    <w:abstractNumId w:val="11"/>
  </w:num>
  <w:num w:numId="3" w16cid:durableId="751240690">
    <w:abstractNumId w:val="13"/>
  </w:num>
  <w:num w:numId="4" w16cid:durableId="989288061">
    <w:abstractNumId w:val="18"/>
  </w:num>
  <w:num w:numId="5" w16cid:durableId="1723820635">
    <w:abstractNumId w:val="0"/>
  </w:num>
  <w:num w:numId="6" w16cid:durableId="1112440366">
    <w:abstractNumId w:val="5"/>
  </w:num>
  <w:num w:numId="7" w16cid:durableId="287711043">
    <w:abstractNumId w:val="7"/>
  </w:num>
  <w:num w:numId="8" w16cid:durableId="1981375081">
    <w:abstractNumId w:val="2"/>
  </w:num>
  <w:num w:numId="9" w16cid:durableId="113864367">
    <w:abstractNumId w:val="16"/>
  </w:num>
  <w:num w:numId="10" w16cid:durableId="1591355935">
    <w:abstractNumId w:val="15"/>
  </w:num>
  <w:num w:numId="11" w16cid:durableId="105807418">
    <w:abstractNumId w:val="9"/>
  </w:num>
  <w:num w:numId="12" w16cid:durableId="1810198228">
    <w:abstractNumId w:val="4"/>
  </w:num>
  <w:num w:numId="13" w16cid:durableId="1652326372">
    <w:abstractNumId w:val="20"/>
  </w:num>
  <w:num w:numId="14" w16cid:durableId="2079328834">
    <w:abstractNumId w:val="1"/>
  </w:num>
  <w:num w:numId="15" w16cid:durableId="1725837795">
    <w:abstractNumId w:val="3"/>
  </w:num>
  <w:num w:numId="16" w16cid:durableId="53428341">
    <w:abstractNumId w:val="12"/>
  </w:num>
  <w:num w:numId="17" w16cid:durableId="1217814428">
    <w:abstractNumId w:val="10"/>
  </w:num>
  <w:num w:numId="18" w16cid:durableId="1821311058">
    <w:abstractNumId w:val="8"/>
  </w:num>
  <w:num w:numId="19" w16cid:durableId="559441127">
    <w:abstractNumId w:val="17"/>
  </w:num>
  <w:num w:numId="20" w16cid:durableId="1858344542">
    <w:abstractNumId w:val="14"/>
  </w:num>
  <w:num w:numId="21" w16cid:durableId="19483879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C16"/>
    <w:rsid w:val="000208B7"/>
    <w:rsid w:val="001278C2"/>
    <w:rsid w:val="00177E04"/>
    <w:rsid w:val="001D07EA"/>
    <w:rsid w:val="001D3DAA"/>
    <w:rsid w:val="001F5010"/>
    <w:rsid w:val="001F64E0"/>
    <w:rsid w:val="0022636C"/>
    <w:rsid w:val="00235DF0"/>
    <w:rsid w:val="00237205"/>
    <w:rsid w:val="0026252F"/>
    <w:rsid w:val="002D30AD"/>
    <w:rsid w:val="00340658"/>
    <w:rsid w:val="003636AB"/>
    <w:rsid w:val="00390AF2"/>
    <w:rsid w:val="003B1150"/>
    <w:rsid w:val="003D24CB"/>
    <w:rsid w:val="00477B53"/>
    <w:rsid w:val="004B0ADB"/>
    <w:rsid w:val="004F3B9F"/>
    <w:rsid w:val="00537D71"/>
    <w:rsid w:val="005533BD"/>
    <w:rsid w:val="005A04FB"/>
    <w:rsid w:val="005C51C5"/>
    <w:rsid w:val="005D614F"/>
    <w:rsid w:val="00643729"/>
    <w:rsid w:val="006720C2"/>
    <w:rsid w:val="00681D04"/>
    <w:rsid w:val="007E26F3"/>
    <w:rsid w:val="007F1DED"/>
    <w:rsid w:val="008323A6"/>
    <w:rsid w:val="00873DCF"/>
    <w:rsid w:val="008B365B"/>
    <w:rsid w:val="008C23F4"/>
    <w:rsid w:val="00901D2F"/>
    <w:rsid w:val="00934A62"/>
    <w:rsid w:val="00961C16"/>
    <w:rsid w:val="00980E3D"/>
    <w:rsid w:val="0098467F"/>
    <w:rsid w:val="00990C2D"/>
    <w:rsid w:val="009C153E"/>
    <w:rsid w:val="009C62BB"/>
    <w:rsid w:val="009E40BE"/>
    <w:rsid w:val="00A04990"/>
    <w:rsid w:val="00A33854"/>
    <w:rsid w:val="00A508FD"/>
    <w:rsid w:val="00AC5EE4"/>
    <w:rsid w:val="00AE07A4"/>
    <w:rsid w:val="00B24FB3"/>
    <w:rsid w:val="00B34077"/>
    <w:rsid w:val="00B66305"/>
    <w:rsid w:val="00BC4AC4"/>
    <w:rsid w:val="00BD1C41"/>
    <w:rsid w:val="00BE67EA"/>
    <w:rsid w:val="00C1704A"/>
    <w:rsid w:val="00C277A1"/>
    <w:rsid w:val="00C47B78"/>
    <w:rsid w:val="00C506E9"/>
    <w:rsid w:val="00C66E1F"/>
    <w:rsid w:val="00C80A7D"/>
    <w:rsid w:val="00CE237F"/>
    <w:rsid w:val="00D67CA2"/>
    <w:rsid w:val="00E027FF"/>
    <w:rsid w:val="00E1358A"/>
    <w:rsid w:val="00E567DE"/>
    <w:rsid w:val="00EA107A"/>
    <w:rsid w:val="00EF1A41"/>
    <w:rsid w:val="00FC1627"/>
    <w:rsid w:val="00FD77DC"/>
    <w:rsid w:val="00FD7820"/>
    <w:rsid w:val="19D6C23D"/>
    <w:rsid w:val="1C46D4F8"/>
    <w:rsid w:val="231D461C"/>
    <w:rsid w:val="3C18BBD6"/>
    <w:rsid w:val="3FC0DCD2"/>
    <w:rsid w:val="435DD90C"/>
    <w:rsid w:val="48F051DD"/>
    <w:rsid w:val="4B615FFF"/>
    <w:rsid w:val="554F78C9"/>
    <w:rsid w:val="5FD30B56"/>
    <w:rsid w:val="78363A09"/>
    <w:rsid w:val="7AD8E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7BD0C"/>
  <w15:chartTrackingRefBased/>
  <w15:docId w15:val="{1539D558-B5DA-4C52-8CB4-51CCE7AB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1C16"/>
    <w:pPr>
      <w:spacing w:after="120" w:line="240" w:lineRule="auto"/>
      <w:jc w:val="both"/>
    </w:pPr>
    <w:rPr>
      <w:rFonts w:ascii="Calibri" w:eastAsia="Times New Roman" w:hAnsi="Calibri"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33854"/>
    <w:pPr>
      <w:ind w:left="720"/>
      <w:contextualSpacing/>
    </w:pPr>
  </w:style>
  <w:style w:type="paragraph" w:customStyle="1" w:styleId="Normalny1">
    <w:name w:val="Normalny1"/>
    <w:rsid w:val="00990C2D"/>
    <w:pPr>
      <w:spacing w:after="0" w:line="240" w:lineRule="auto"/>
    </w:pPr>
    <w:rPr>
      <w:rFonts w:ascii="Times New Roman" w:eastAsia="Times New Roman" w:hAnsi="Times New Roman" w:cs="Times New Roman"/>
      <w:color w:val="000000"/>
      <w:sz w:val="20"/>
      <w:szCs w:val="20"/>
      <w:lang w:eastAsia="pl-PL"/>
    </w:rPr>
  </w:style>
  <w:style w:type="character" w:styleId="Uwydatnienie">
    <w:name w:val="Emphasis"/>
    <w:basedOn w:val="Domylnaczcionkaakapitu"/>
    <w:uiPriority w:val="20"/>
    <w:qFormat/>
    <w:rsid w:val="00990C2D"/>
    <w:rPr>
      <w:i/>
      <w:iCs/>
    </w:rPr>
  </w:style>
  <w:style w:type="paragraph" w:customStyle="1" w:styleId="Default">
    <w:name w:val="Default"/>
    <w:rsid w:val="004B0ADB"/>
    <w:pPr>
      <w:autoSpaceDE w:val="0"/>
      <w:autoSpaceDN w:val="0"/>
      <w:adjustRightInd w:val="0"/>
      <w:spacing w:after="0" w:line="240" w:lineRule="auto"/>
    </w:pPr>
    <w:rPr>
      <w:rFonts w:ascii="Calibri" w:hAnsi="Calibri" w:cs="Calibri"/>
      <w:color w:val="000000"/>
      <w:sz w:val="24"/>
      <w:szCs w:val="24"/>
    </w:rPr>
  </w:style>
  <w:style w:type="character" w:customStyle="1" w:styleId="anchor-text">
    <w:name w:val="anchor-text"/>
    <w:basedOn w:val="Domylnaczcionkaakapitu"/>
    <w:rsid w:val="00681D04"/>
  </w:style>
  <w:style w:type="paragraph" w:styleId="HTML-wstpniesformatowany">
    <w:name w:val="HTML Preformatted"/>
    <w:basedOn w:val="Normalny"/>
    <w:link w:val="HTML-wstpniesformatowanyZnak"/>
    <w:uiPriority w:val="99"/>
    <w:semiHidden/>
    <w:unhideWhenUsed/>
    <w:rsid w:val="00FC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C1627"/>
    <w:rPr>
      <w:rFonts w:ascii="Courier New" w:eastAsia="Times New Roman" w:hAnsi="Courier New" w:cs="Courier New"/>
      <w:sz w:val="20"/>
      <w:szCs w:val="20"/>
      <w:lang w:eastAsia="pl-PL"/>
    </w:rPr>
  </w:style>
  <w:style w:type="character" w:customStyle="1" w:styleId="y2iqfc">
    <w:name w:val="y2iqfc"/>
    <w:basedOn w:val="Domylnaczcionkaakapitu"/>
    <w:rsid w:val="00FC1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02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facafda-2137-4dfe-9fb8-8c4378ac8209">
      <Terms xmlns="http://schemas.microsoft.com/office/infopath/2007/PartnerControls"/>
    </lcf76f155ced4ddcb4097134ff3c332f>
    <TaxCatchAll xmlns="06737b00-072b-4bd0-9583-8c5666526331" xsi:nil="true"/>
    <AnalizasesjiOchrona_x015a_rodowiska xmlns="6facafda-2137-4dfe-9fb8-8c4378ac82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25EB9AFD018346A2FFA1A8752442E0" ma:contentTypeVersion="14" ma:contentTypeDescription="Create a new document." ma:contentTypeScope="" ma:versionID="1a1973da20fe7939f5de152dd788d10f">
  <xsd:schema xmlns:xsd="http://www.w3.org/2001/XMLSchema" xmlns:xs="http://www.w3.org/2001/XMLSchema" xmlns:p="http://schemas.microsoft.com/office/2006/metadata/properties" xmlns:ns2="6facafda-2137-4dfe-9fb8-8c4378ac8209" xmlns:ns3="06737b00-072b-4bd0-9583-8c5666526331" targetNamespace="http://schemas.microsoft.com/office/2006/metadata/properties" ma:root="true" ma:fieldsID="3af397dcf62354da25fbcf21c0147579" ns2:_="" ns3:_="">
    <xsd:import namespace="6facafda-2137-4dfe-9fb8-8c4378ac8209"/>
    <xsd:import namespace="06737b00-072b-4bd0-9583-8c566652633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nalizasesjiOchrona_x015a_rodowiska"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cafda-2137-4dfe-9fb8-8c4378ac82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2886515-a33b-4847-91c7-1e842a7fd5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AnalizasesjiOchrona_x015a_rodowiska" ma:index="16" nillable="true" ma:displayName="Analiza sesji Ochrona Środowiska" ma:format="Dropdown" ma:internalName="AnalizasesjiOchrona_x015a_rodowiska">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7b00-072b-4bd0-9583-8c566652633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b98e41-738d-4f8b-b415-d7fb46e452ef}" ma:internalName="TaxCatchAll" ma:showField="CatchAllData" ma:web="06737b00-072b-4bd0-9583-8c566652633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BE59DE-59FA-4625-8063-F0FC78F521C1}">
  <ds:schemaRefs>
    <ds:schemaRef ds:uri="http://schemas.microsoft.com/office/2006/metadata/properties"/>
    <ds:schemaRef ds:uri="http://schemas.microsoft.com/office/infopath/2007/PartnerControls"/>
    <ds:schemaRef ds:uri="6facafda-2137-4dfe-9fb8-8c4378ac8209"/>
    <ds:schemaRef ds:uri="06737b00-072b-4bd0-9583-8c5666526331"/>
  </ds:schemaRefs>
</ds:datastoreItem>
</file>

<file path=customXml/itemProps2.xml><?xml version="1.0" encoding="utf-8"?>
<ds:datastoreItem xmlns:ds="http://schemas.openxmlformats.org/officeDocument/2006/customXml" ds:itemID="{EA2B45C4-B3CB-46E7-B14E-66023C7E673E}">
  <ds:schemaRefs>
    <ds:schemaRef ds:uri="http://schemas.microsoft.com/sharepoint/v3/contenttype/forms"/>
  </ds:schemaRefs>
</ds:datastoreItem>
</file>

<file path=customXml/itemProps3.xml><?xml version="1.0" encoding="utf-8"?>
<ds:datastoreItem xmlns:ds="http://schemas.openxmlformats.org/officeDocument/2006/customXml" ds:itemID="{65C8833A-58F8-4699-AF66-885311863478}"/>
</file>

<file path=docProps/app.xml><?xml version="1.0" encoding="utf-8"?>
<Properties xmlns="http://schemas.openxmlformats.org/officeDocument/2006/extended-properties" xmlns:vt="http://schemas.openxmlformats.org/officeDocument/2006/docPropsVTypes">
  <Template>Normal</Template>
  <TotalTime>293</TotalTime>
  <Pages>4</Pages>
  <Words>1437</Words>
  <Characters>8623</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Kumirska</dc:creator>
  <cp:keywords/>
  <dc:description/>
  <cp:lastModifiedBy>Agnieszka Koczara</cp:lastModifiedBy>
  <cp:revision>52</cp:revision>
  <dcterms:created xsi:type="dcterms:W3CDTF">2023-04-12T11:35:00Z</dcterms:created>
  <dcterms:modified xsi:type="dcterms:W3CDTF">2023-06-02T12:02:00Z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0x0101002725EB9AFD018346A2FFA1A8752442E0</vt:lpwstr>
  </property>
</Properties>
</file>