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6B461A9" w:rsidR="00961C16" w:rsidRPr="00B857CE" w:rsidRDefault="001548A8" w:rsidP="00BA16C2">
            <w:pPr>
              <w:rPr>
                <w:color w:val="000000"/>
              </w:rPr>
            </w:pPr>
            <w:r>
              <w:rPr>
                <w:color w:val="000000"/>
              </w:rPr>
              <w:t xml:space="preserve">Marta Spodzieja 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1721E19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C41110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52EF0742" w:rsidR="00961C16" w:rsidRPr="00B857CE" w:rsidRDefault="001548A8" w:rsidP="00BA16C2">
            <w:r>
              <w:t xml:space="preserve">Dr: </w:t>
            </w:r>
            <w:r w:rsidR="00BC096B">
              <w:t>07.</w:t>
            </w:r>
            <w:r>
              <w:t>02.2012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3675AE46" w14:textId="77777777" w:rsidR="00A06657" w:rsidRPr="001548A8" w:rsidRDefault="00C506E9" w:rsidP="00BA16C2">
            <w:pPr>
              <w:rPr>
                <w:b/>
                <w:bCs/>
                <w:color w:val="000000" w:themeColor="text1"/>
              </w:rPr>
            </w:pPr>
            <w:r w:rsidRPr="001548A8">
              <w:rPr>
                <w:b/>
                <w:bCs/>
                <w:color w:val="000000" w:themeColor="text1"/>
              </w:rPr>
              <w:t>Chemia</w:t>
            </w:r>
            <w:r w:rsidR="005535D1" w:rsidRPr="001548A8">
              <w:rPr>
                <w:b/>
                <w:bCs/>
                <w:color w:val="000000" w:themeColor="text1"/>
              </w:rPr>
              <w:t xml:space="preserve">: </w:t>
            </w:r>
          </w:p>
          <w:p w14:paraId="4F6A0983" w14:textId="1C92D402" w:rsidR="001548A8" w:rsidRPr="001548A8" w:rsidRDefault="001548A8" w:rsidP="00BA16C2">
            <w:pPr>
              <w:rPr>
                <w:color w:val="000000" w:themeColor="text1"/>
              </w:rPr>
            </w:pPr>
            <w:r w:rsidRPr="001548A8">
              <w:rPr>
                <w:color w:val="000000" w:themeColor="text1"/>
              </w:rPr>
              <w:t>Chemia leków, wykład, 15h, Chemia licencjat 2</w:t>
            </w:r>
          </w:p>
          <w:p w14:paraId="6031D7E8" w14:textId="3EEE1A0C" w:rsidR="00A06657" w:rsidRPr="001548A8" w:rsidRDefault="006E5DF7" w:rsidP="00BA16C2">
            <w:pPr>
              <w:rPr>
                <w:color w:val="000000" w:themeColor="text1"/>
              </w:rPr>
            </w:pPr>
            <w:r w:rsidRPr="001548A8">
              <w:rPr>
                <w:color w:val="000000" w:themeColor="text1"/>
              </w:rPr>
              <w:t>Chemiczne metody identyfikacji leków, ćwiczenia laboratoryjne, 45h</w:t>
            </w:r>
            <w:r w:rsidR="00A06657" w:rsidRPr="001548A8">
              <w:rPr>
                <w:color w:val="000000" w:themeColor="text1"/>
              </w:rPr>
              <w:t>, Chemia licencjat 3</w:t>
            </w:r>
          </w:p>
          <w:p w14:paraId="7B73414F" w14:textId="4E7F5288" w:rsidR="00993EF9" w:rsidRPr="001548A8" w:rsidRDefault="00993EF9" w:rsidP="00BA16C2">
            <w:pPr>
              <w:rPr>
                <w:color w:val="000000" w:themeColor="text1"/>
              </w:rPr>
            </w:pPr>
            <w:r w:rsidRPr="001548A8">
              <w:rPr>
                <w:color w:val="000000" w:themeColor="text1"/>
              </w:rPr>
              <w:t>Chemia leków, ćwiczenia laboratoryjne, 30h, Chemia licencjat 2</w:t>
            </w:r>
          </w:p>
          <w:p w14:paraId="3C710087" w14:textId="4B866D9D" w:rsidR="00076B0F" w:rsidRPr="001548A8" w:rsidRDefault="00076B0F" w:rsidP="00BA16C2">
            <w:pPr>
              <w:rPr>
                <w:color w:val="000000" w:themeColor="text1"/>
              </w:rPr>
            </w:pPr>
            <w:r w:rsidRPr="001548A8">
              <w:rPr>
                <w:color w:val="000000" w:themeColor="text1"/>
              </w:rPr>
              <w:t>Pracownia specjaliza</w:t>
            </w:r>
            <w:r w:rsidR="00EC2D83" w:rsidRPr="001548A8">
              <w:rPr>
                <w:color w:val="000000" w:themeColor="text1"/>
              </w:rPr>
              <w:t>cyjna, ćwiczenia laboratoryjne, 15h, Chemia</w:t>
            </w:r>
            <w:r w:rsidR="00E47896" w:rsidRPr="001548A8">
              <w:rPr>
                <w:color w:val="000000" w:themeColor="text1"/>
              </w:rPr>
              <w:t xml:space="preserve"> MSU-</w:t>
            </w:r>
            <w:r w:rsidR="00924B47" w:rsidRPr="001548A8">
              <w:rPr>
                <w:color w:val="000000" w:themeColor="text1"/>
              </w:rPr>
              <w:t>1</w:t>
            </w:r>
          </w:p>
          <w:p w14:paraId="28184DA1" w14:textId="6AE64F79" w:rsidR="00924B47" w:rsidRPr="001548A8" w:rsidRDefault="00924B47" w:rsidP="00924B47">
            <w:pPr>
              <w:rPr>
                <w:color w:val="000000" w:themeColor="text1"/>
              </w:rPr>
            </w:pPr>
            <w:r w:rsidRPr="001548A8">
              <w:rPr>
                <w:color w:val="000000" w:themeColor="text1"/>
              </w:rPr>
              <w:t>Pracownia magisterska, ćwiczenia laboratoryjne, 15h, Chemia MSU-2</w:t>
            </w:r>
          </w:p>
          <w:p w14:paraId="43EF9E25" w14:textId="1BF16F85" w:rsidR="00C506E9" w:rsidRPr="00AF4B84" w:rsidRDefault="000728D6" w:rsidP="48F051DD">
            <w:pPr>
              <w:rPr>
                <w:color w:val="000000" w:themeColor="text1"/>
              </w:rPr>
            </w:pPr>
            <w:r w:rsidRPr="001548A8">
              <w:rPr>
                <w:color w:val="000000" w:themeColor="text1"/>
              </w:rPr>
              <w:t xml:space="preserve">Pracownia dyplomowa, ćwiczenia laboratoryjne, Chemia </w:t>
            </w:r>
            <w:r w:rsidR="000304E3" w:rsidRPr="001548A8">
              <w:rPr>
                <w:color w:val="000000" w:themeColor="text1"/>
              </w:rPr>
              <w:t>licencjat 3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5257C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EE2A49F" w14:textId="5112EBCB" w:rsidR="00961C16" w:rsidRDefault="003B5E57" w:rsidP="00BA16C2">
            <w:r>
              <w:t>Obszar badań</w:t>
            </w:r>
            <w:r w:rsidR="00DE56A5">
              <w:t>:</w:t>
            </w:r>
            <w:r>
              <w:t xml:space="preserve"> </w:t>
            </w:r>
            <w:r w:rsidR="00214DDA">
              <w:t xml:space="preserve">białka, peptydy, punkty kontrolne układu immunologicznego, oddziaływanie białko/białko, białko/peptyd, </w:t>
            </w:r>
            <w:r w:rsidR="001821DD">
              <w:t>inhibitory</w:t>
            </w:r>
          </w:p>
          <w:p w14:paraId="2883506C" w14:textId="77777777" w:rsidR="0011181C" w:rsidRPr="00B31F2B" w:rsidRDefault="0011181C" w:rsidP="00BA16C2">
            <w:pPr>
              <w:rPr>
                <w:lang w:val="en-US"/>
              </w:rPr>
            </w:pPr>
            <w:proofErr w:type="spellStart"/>
            <w:r w:rsidRPr="00B31F2B">
              <w:rPr>
                <w:lang w:val="en-US"/>
              </w:rPr>
              <w:t>Wybrane</w:t>
            </w:r>
            <w:proofErr w:type="spellEnd"/>
            <w:r w:rsidRPr="00B31F2B">
              <w:rPr>
                <w:lang w:val="en-US"/>
              </w:rPr>
              <w:t xml:space="preserve"> </w:t>
            </w:r>
            <w:proofErr w:type="spellStart"/>
            <w:r w:rsidRPr="00B31F2B">
              <w:rPr>
                <w:lang w:val="en-US"/>
              </w:rPr>
              <w:t>publikacje</w:t>
            </w:r>
            <w:proofErr w:type="spellEnd"/>
            <w:r w:rsidRPr="00B31F2B">
              <w:rPr>
                <w:lang w:val="en-US"/>
              </w:rPr>
              <w:t>:</w:t>
            </w:r>
          </w:p>
          <w:p w14:paraId="3C3E4B39" w14:textId="77777777" w:rsidR="001821DD" w:rsidRPr="001821DD" w:rsidRDefault="001821DD" w:rsidP="001821DD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1821DD">
              <w:rPr>
                <w:lang w:val="en-US"/>
              </w:rPr>
              <w:t>Disulfide-Linked Peptides for Blocking BTLA/HVEM Binding.</w:t>
            </w:r>
          </w:p>
          <w:p w14:paraId="18B45542" w14:textId="1C4EF02C" w:rsidR="001821DD" w:rsidRDefault="001821DD" w:rsidP="001821DD">
            <w:pPr>
              <w:pStyle w:val="Akapitzlist"/>
              <w:rPr>
                <w:lang w:val="en-US"/>
              </w:rPr>
            </w:pPr>
            <w:proofErr w:type="spellStart"/>
            <w:r w:rsidRPr="001821DD">
              <w:rPr>
                <w:lang w:val="en-US"/>
              </w:rPr>
              <w:t>Spodzieja</w:t>
            </w:r>
            <w:proofErr w:type="spellEnd"/>
            <w:r w:rsidRPr="001821DD">
              <w:rPr>
                <w:lang w:val="en-US"/>
              </w:rPr>
              <w:t xml:space="preserve"> M, </w:t>
            </w:r>
            <w:proofErr w:type="spellStart"/>
            <w:r w:rsidRPr="001821DD">
              <w:rPr>
                <w:lang w:val="en-US"/>
              </w:rPr>
              <w:t>Kuncewicz</w:t>
            </w:r>
            <w:proofErr w:type="spellEnd"/>
            <w:r w:rsidRPr="001821DD">
              <w:rPr>
                <w:lang w:val="en-US"/>
              </w:rPr>
              <w:t xml:space="preserve"> K, </w:t>
            </w:r>
            <w:proofErr w:type="spellStart"/>
            <w:r w:rsidRPr="001821DD">
              <w:rPr>
                <w:lang w:val="en-US"/>
              </w:rPr>
              <w:t>Sieradzan</w:t>
            </w:r>
            <w:proofErr w:type="spellEnd"/>
            <w:r w:rsidRPr="001821DD">
              <w:rPr>
                <w:lang w:val="en-US"/>
              </w:rPr>
              <w:t xml:space="preserve"> A, </w:t>
            </w:r>
            <w:proofErr w:type="spellStart"/>
            <w:r w:rsidRPr="001821DD">
              <w:rPr>
                <w:lang w:val="en-US"/>
              </w:rPr>
              <w:t>Karczyńska</w:t>
            </w:r>
            <w:proofErr w:type="spellEnd"/>
            <w:r w:rsidRPr="001821DD">
              <w:rPr>
                <w:lang w:val="en-US"/>
              </w:rPr>
              <w:t xml:space="preserve"> A, </w:t>
            </w:r>
            <w:proofErr w:type="spellStart"/>
            <w:r w:rsidRPr="001821DD">
              <w:rPr>
                <w:lang w:val="en-US"/>
              </w:rPr>
              <w:t>Iwaszkiewicz</w:t>
            </w:r>
            <w:proofErr w:type="spellEnd"/>
            <w:r w:rsidRPr="001821DD">
              <w:rPr>
                <w:lang w:val="en-US"/>
              </w:rPr>
              <w:t xml:space="preserve"> J, </w:t>
            </w:r>
            <w:proofErr w:type="spellStart"/>
            <w:r w:rsidRPr="001821DD">
              <w:rPr>
                <w:lang w:val="en-US"/>
              </w:rPr>
              <w:t>Cesson</w:t>
            </w:r>
            <w:proofErr w:type="spellEnd"/>
            <w:r w:rsidRPr="001821DD">
              <w:rPr>
                <w:lang w:val="en-US"/>
              </w:rPr>
              <w:t xml:space="preserve"> V, </w:t>
            </w:r>
            <w:proofErr w:type="spellStart"/>
            <w:r w:rsidRPr="001821DD">
              <w:rPr>
                <w:lang w:val="en-US"/>
              </w:rPr>
              <w:t>Węgrzyn</w:t>
            </w:r>
            <w:proofErr w:type="spellEnd"/>
            <w:r w:rsidRPr="001821DD">
              <w:rPr>
                <w:lang w:val="en-US"/>
              </w:rPr>
              <w:t xml:space="preserve"> K, Zhukov I, </w:t>
            </w:r>
            <w:proofErr w:type="spellStart"/>
            <w:r w:rsidRPr="001821DD">
              <w:rPr>
                <w:lang w:val="en-US"/>
              </w:rPr>
              <w:t>Maszota-Zieleniak</w:t>
            </w:r>
            <w:proofErr w:type="spellEnd"/>
            <w:r w:rsidRPr="001821DD">
              <w:rPr>
                <w:lang w:val="en-US"/>
              </w:rPr>
              <w:t xml:space="preserve"> M, </w:t>
            </w:r>
            <w:proofErr w:type="spellStart"/>
            <w:r w:rsidRPr="001821DD">
              <w:rPr>
                <w:lang w:val="en-US"/>
              </w:rPr>
              <w:t>Michielin</w:t>
            </w:r>
            <w:proofErr w:type="spellEnd"/>
            <w:r w:rsidRPr="001821DD">
              <w:rPr>
                <w:lang w:val="en-US"/>
              </w:rPr>
              <w:t xml:space="preserve"> O, </w:t>
            </w:r>
            <w:proofErr w:type="spellStart"/>
            <w:r w:rsidRPr="001821DD">
              <w:rPr>
                <w:lang w:val="en-US"/>
              </w:rPr>
              <w:t>Speiser</w:t>
            </w:r>
            <w:proofErr w:type="spellEnd"/>
            <w:r w:rsidRPr="001821DD">
              <w:rPr>
                <w:lang w:val="en-US"/>
              </w:rPr>
              <w:t xml:space="preserve"> DE, </w:t>
            </w:r>
            <w:proofErr w:type="spellStart"/>
            <w:r w:rsidRPr="001821DD">
              <w:rPr>
                <w:lang w:val="en-US"/>
              </w:rPr>
              <w:t>Zoete</w:t>
            </w:r>
            <w:proofErr w:type="spellEnd"/>
            <w:r w:rsidRPr="001821DD">
              <w:rPr>
                <w:lang w:val="en-US"/>
              </w:rPr>
              <w:t xml:space="preserve"> V, </w:t>
            </w:r>
            <w:proofErr w:type="spellStart"/>
            <w:r w:rsidRPr="001821DD">
              <w:rPr>
                <w:lang w:val="en-US"/>
              </w:rPr>
              <w:t>Derré</w:t>
            </w:r>
            <w:proofErr w:type="spellEnd"/>
            <w:r w:rsidRPr="001821DD">
              <w:rPr>
                <w:lang w:val="en-US"/>
              </w:rPr>
              <w:t xml:space="preserve"> L, </w:t>
            </w:r>
            <w:proofErr w:type="spellStart"/>
            <w:r w:rsidRPr="001821DD">
              <w:rPr>
                <w:lang w:val="en-US"/>
              </w:rPr>
              <w:t>Rodziewicz-Motowidło</w:t>
            </w:r>
            <w:proofErr w:type="spellEnd"/>
            <w:r w:rsidRPr="001821DD">
              <w:rPr>
                <w:lang w:val="en-US"/>
              </w:rPr>
              <w:t xml:space="preserve"> S. Int J Mol Sci. 2020 Jan 18;21(2):636. </w:t>
            </w:r>
            <w:proofErr w:type="spellStart"/>
            <w:r w:rsidRPr="001821DD">
              <w:rPr>
                <w:lang w:val="en-US"/>
              </w:rPr>
              <w:t>doi</w:t>
            </w:r>
            <w:proofErr w:type="spellEnd"/>
            <w:r w:rsidRPr="001821DD">
              <w:rPr>
                <w:lang w:val="en-US"/>
              </w:rPr>
              <w:t>: 10.3390/ijms21020636.</w:t>
            </w:r>
          </w:p>
          <w:p w14:paraId="55D49462" w14:textId="77777777" w:rsidR="001821DD" w:rsidRPr="001821DD" w:rsidRDefault="001821DD" w:rsidP="001821DD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1821DD">
              <w:rPr>
                <w:lang w:val="en-US"/>
              </w:rPr>
              <w:t>Targeting the HVEM protein using a fragment of glycoprotein D to inhibit formation of the BTLA/HVEM complex.</w:t>
            </w:r>
          </w:p>
          <w:p w14:paraId="1B609576" w14:textId="4D9BE704" w:rsidR="001821DD" w:rsidRDefault="001821DD" w:rsidP="009267A4">
            <w:pPr>
              <w:pStyle w:val="Akapitzlist"/>
              <w:rPr>
                <w:lang w:val="en-US"/>
              </w:rPr>
            </w:pPr>
            <w:proofErr w:type="spellStart"/>
            <w:r w:rsidRPr="001821DD">
              <w:rPr>
                <w:lang w:val="en-US"/>
              </w:rPr>
              <w:t>Kuncewicz</w:t>
            </w:r>
            <w:proofErr w:type="spellEnd"/>
            <w:r w:rsidRPr="001821DD">
              <w:rPr>
                <w:lang w:val="en-US"/>
              </w:rPr>
              <w:t xml:space="preserve"> K, </w:t>
            </w:r>
            <w:proofErr w:type="spellStart"/>
            <w:r w:rsidRPr="001821DD">
              <w:rPr>
                <w:lang w:val="en-US"/>
              </w:rPr>
              <w:t>Battin</w:t>
            </w:r>
            <w:proofErr w:type="spellEnd"/>
            <w:r w:rsidRPr="001821DD">
              <w:rPr>
                <w:lang w:val="en-US"/>
              </w:rPr>
              <w:t xml:space="preserve"> C, </w:t>
            </w:r>
            <w:proofErr w:type="spellStart"/>
            <w:r w:rsidRPr="001821DD">
              <w:rPr>
                <w:lang w:val="en-US"/>
              </w:rPr>
              <w:t>Węgrzyn</w:t>
            </w:r>
            <w:proofErr w:type="spellEnd"/>
            <w:r w:rsidRPr="001821DD">
              <w:rPr>
                <w:lang w:val="en-US"/>
              </w:rPr>
              <w:t xml:space="preserve"> K, </w:t>
            </w:r>
            <w:proofErr w:type="spellStart"/>
            <w:r w:rsidRPr="001821DD">
              <w:rPr>
                <w:lang w:val="en-US"/>
              </w:rPr>
              <w:t>Sieradzan</w:t>
            </w:r>
            <w:proofErr w:type="spellEnd"/>
            <w:r w:rsidRPr="001821DD">
              <w:rPr>
                <w:lang w:val="en-US"/>
              </w:rPr>
              <w:t xml:space="preserve"> A, </w:t>
            </w:r>
            <w:proofErr w:type="spellStart"/>
            <w:r w:rsidRPr="001821DD">
              <w:rPr>
                <w:lang w:val="en-US"/>
              </w:rPr>
              <w:t>Wardowska</w:t>
            </w:r>
            <w:proofErr w:type="spellEnd"/>
            <w:r w:rsidRPr="001821DD">
              <w:rPr>
                <w:lang w:val="en-US"/>
              </w:rPr>
              <w:t xml:space="preserve"> A, </w:t>
            </w:r>
            <w:proofErr w:type="spellStart"/>
            <w:r w:rsidRPr="001821DD">
              <w:rPr>
                <w:lang w:val="en-US"/>
              </w:rPr>
              <w:t>Sikorska</w:t>
            </w:r>
            <w:proofErr w:type="spellEnd"/>
            <w:r w:rsidRPr="001821DD">
              <w:rPr>
                <w:lang w:val="en-US"/>
              </w:rPr>
              <w:t xml:space="preserve"> E, </w:t>
            </w:r>
            <w:proofErr w:type="spellStart"/>
            <w:r w:rsidRPr="001821DD">
              <w:rPr>
                <w:lang w:val="en-US"/>
              </w:rPr>
              <w:t>Giedrojć</w:t>
            </w:r>
            <w:proofErr w:type="spellEnd"/>
            <w:r w:rsidRPr="001821DD">
              <w:rPr>
                <w:lang w:val="en-US"/>
              </w:rPr>
              <w:t xml:space="preserve"> I, </w:t>
            </w:r>
            <w:proofErr w:type="spellStart"/>
            <w:r w:rsidRPr="001821DD">
              <w:rPr>
                <w:lang w:val="en-US"/>
              </w:rPr>
              <w:t>Smardz</w:t>
            </w:r>
            <w:proofErr w:type="spellEnd"/>
            <w:r w:rsidRPr="001821DD">
              <w:rPr>
                <w:lang w:val="en-US"/>
              </w:rPr>
              <w:t xml:space="preserve"> P, </w:t>
            </w:r>
            <w:proofErr w:type="spellStart"/>
            <w:r w:rsidRPr="001821DD">
              <w:rPr>
                <w:lang w:val="en-US"/>
              </w:rPr>
              <w:t>Pikuła</w:t>
            </w:r>
            <w:proofErr w:type="spellEnd"/>
            <w:r w:rsidRPr="001821DD">
              <w:rPr>
                <w:lang w:val="en-US"/>
              </w:rPr>
              <w:t xml:space="preserve"> M, Steinberger P, </w:t>
            </w:r>
            <w:proofErr w:type="spellStart"/>
            <w:r w:rsidRPr="001821DD">
              <w:rPr>
                <w:lang w:val="en-US"/>
              </w:rPr>
              <w:t>Rodziewicz-Motowidło</w:t>
            </w:r>
            <w:proofErr w:type="spellEnd"/>
            <w:r w:rsidRPr="001821DD">
              <w:rPr>
                <w:lang w:val="en-US"/>
              </w:rPr>
              <w:t xml:space="preserve"> S, </w:t>
            </w:r>
            <w:proofErr w:type="spellStart"/>
            <w:r w:rsidRPr="001821DD">
              <w:rPr>
                <w:lang w:val="en-US"/>
              </w:rPr>
              <w:t>Spodzieja</w:t>
            </w:r>
            <w:proofErr w:type="spellEnd"/>
            <w:r w:rsidRPr="001821DD">
              <w:rPr>
                <w:lang w:val="en-US"/>
              </w:rPr>
              <w:t xml:space="preserve"> M. </w:t>
            </w:r>
            <w:proofErr w:type="spellStart"/>
            <w:r w:rsidRPr="001821DD">
              <w:rPr>
                <w:lang w:val="en-US"/>
              </w:rPr>
              <w:t>Bioorg</w:t>
            </w:r>
            <w:proofErr w:type="spellEnd"/>
            <w:r w:rsidRPr="001821DD">
              <w:rPr>
                <w:lang w:val="en-US"/>
              </w:rPr>
              <w:t xml:space="preserve"> Chem. 2022 May;122:105748. </w:t>
            </w:r>
            <w:proofErr w:type="spellStart"/>
            <w:r w:rsidRPr="001821DD">
              <w:rPr>
                <w:lang w:val="en-US"/>
              </w:rPr>
              <w:t>doi</w:t>
            </w:r>
            <w:proofErr w:type="spellEnd"/>
            <w:r w:rsidRPr="001821DD">
              <w:rPr>
                <w:lang w:val="en-US"/>
              </w:rPr>
              <w:t xml:space="preserve">: 10.1016/j.bioorg.2022.105748. </w:t>
            </w:r>
            <w:proofErr w:type="spellStart"/>
            <w:r w:rsidRPr="001821DD">
              <w:rPr>
                <w:lang w:val="en-US"/>
              </w:rPr>
              <w:t>Epub</w:t>
            </w:r>
            <w:proofErr w:type="spellEnd"/>
            <w:r w:rsidRPr="001821DD">
              <w:rPr>
                <w:lang w:val="en-US"/>
              </w:rPr>
              <w:t xml:space="preserve"> 2022 Mar 19.</w:t>
            </w:r>
          </w:p>
          <w:p w14:paraId="4E6944EF" w14:textId="77777777" w:rsidR="001821DD" w:rsidRPr="001821DD" w:rsidRDefault="001821DD" w:rsidP="001821DD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1821DD">
              <w:rPr>
                <w:lang w:val="en-US"/>
              </w:rPr>
              <w:t>Design of short peptides to block BTLA/HVEM interactions for promoting anticancer T-cell responses.</w:t>
            </w:r>
          </w:p>
          <w:p w14:paraId="4DAB957C" w14:textId="24381099" w:rsidR="001821DD" w:rsidRPr="009267A4" w:rsidRDefault="001821DD" w:rsidP="009267A4">
            <w:pPr>
              <w:pStyle w:val="Akapitzlist"/>
              <w:rPr>
                <w:lang w:val="en-US"/>
              </w:rPr>
            </w:pPr>
            <w:proofErr w:type="spellStart"/>
            <w:r w:rsidRPr="001821DD">
              <w:rPr>
                <w:lang w:val="en-US"/>
              </w:rPr>
              <w:t>Spodzieja</w:t>
            </w:r>
            <w:proofErr w:type="spellEnd"/>
            <w:r w:rsidRPr="001821DD">
              <w:rPr>
                <w:lang w:val="en-US"/>
              </w:rPr>
              <w:t xml:space="preserve"> M, </w:t>
            </w:r>
            <w:proofErr w:type="spellStart"/>
            <w:r w:rsidRPr="001821DD">
              <w:rPr>
                <w:lang w:val="en-US"/>
              </w:rPr>
              <w:t>Lach</w:t>
            </w:r>
            <w:proofErr w:type="spellEnd"/>
            <w:r w:rsidRPr="001821DD">
              <w:rPr>
                <w:lang w:val="en-US"/>
              </w:rPr>
              <w:t xml:space="preserve"> S, </w:t>
            </w:r>
            <w:proofErr w:type="spellStart"/>
            <w:r w:rsidRPr="001821DD">
              <w:rPr>
                <w:lang w:val="en-US"/>
              </w:rPr>
              <w:t>Iwaszkiewicz</w:t>
            </w:r>
            <w:proofErr w:type="spellEnd"/>
            <w:r w:rsidRPr="001821DD">
              <w:rPr>
                <w:lang w:val="en-US"/>
              </w:rPr>
              <w:t xml:space="preserve"> J, </w:t>
            </w:r>
            <w:proofErr w:type="spellStart"/>
            <w:r w:rsidRPr="001821DD">
              <w:rPr>
                <w:lang w:val="en-US"/>
              </w:rPr>
              <w:t>Cesson</w:t>
            </w:r>
            <w:proofErr w:type="spellEnd"/>
            <w:r w:rsidRPr="001821DD">
              <w:rPr>
                <w:lang w:val="en-US"/>
              </w:rPr>
              <w:t xml:space="preserve"> V, </w:t>
            </w:r>
            <w:proofErr w:type="spellStart"/>
            <w:r w:rsidRPr="001821DD">
              <w:rPr>
                <w:lang w:val="en-US"/>
              </w:rPr>
              <w:t>Kalejta</w:t>
            </w:r>
            <w:proofErr w:type="spellEnd"/>
            <w:r w:rsidRPr="001821DD">
              <w:rPr>
                <w:lang w:val="en-US"/>
              </w:rPr>
              <w:t xml:space="preserve"> K, Olive D, </w:t>
            </w:r>
            <w:proofErr w:type="spellStart"/>
            <w:r w:rsidRPr="001821DD">
              <w:rPr>
                <w:lang w:val="en-US"/>
              </w:rPr>
              <w:t>Michielin</w:t>
            </w:r>
            <w:proofErr w:type="spellEnd"/>
            <w:r w:rsidRPr="001821DD">
              <w:rPr>
                <w:lang w:val="en-US"/>
              </w:rPr>
              <w:t xml:space="preserve"> O, </w:t>
            </w:r>
            <w:proofErr w:type="spellStart"/>
            <w:r w:rsidRPr="001821DD">
              <w:rPr>
                <w:lang w:val="en-US"/>
              </w:rPr>
              <w:t>Speiser</w:t>
            </w:r>
            <w:proofErr w:type="spellEnd"/>
            <w:r w:rsidRPr="001821DD">
              <w:rPr>
                <w:lang w:val="en-US"/>
              </w:rPr>
              <w:t xml:space="preserve"> DE, </w:t>
            </w:r>
            <w:proofErr w:type="spellStart"/>
            <w:r w:rsidRPr="001821DD">
              <w:rPr>
                <w:lang w:val="en-US"/>
              </w:rPr>
              <w:t>Zoete</w:t>
            </w:r>
            <w:proofErr w:type="spellEnd"/>
            <w:r w:rsidRPr="001821DD">
              <w:rPr>
                <w:lang w:val="en-US"/>
              </w:rPr>
              <w:t xml:space="preserve"> V, </w:t>
            </w:r>
            <w:proofErr w:type="spellStart"/>
            <w:r w:rsidRPr="001821DD">
              <w:rPr>
                <w:lang w:val="en-US"/>
              </w:rPr>
              <w:t>Derré</w:t>
            </w:r>
            <w:proofErr w:type="spellEnd"/>
            <w:r w:rsidRPr="001821DD">
              <w:rPr>
                <w:lang w:val="en-US"/>
              </w:rPr>
              <w:t xml:space="preserve"> L, </w:t>
            </w:r>
            <w:proofErr w:type="spellStart"/>
            <w:r w:rsidRPr="001821DD">
              <w:rPr>
                <w:lang w:val="en-US"/>
              </w:rPr>
              <w:t>Rodziewicz-Motowidło</w:t>
            </w:r>
            <w:proofErr w:type="spellEnd"/>
            <w:r w:rsidRPr="001821DD">
              <w:rPr>
                <w:lang w:val="en-US"/>
              </w:rPr>
              <w:t xml:space="preserve"> S. </w:t>
            </w:r>
            <w:proofErr w:type="spellStart"/>
            <w:r w:rsidRPr="001821DD">
              <w:rPr>
                <w:lang w:val="en-US"/>
              </w:rPr>
              <w:t>PLoS</w:t>
            </w:r>
            <w:proofErr w:type="spellEnd"/>
            <w:r w:rsidRPr="001821DD">
              <w:rPr>
                <w:lang w:val="en-US"/>
              </w:rPr>
              <w:t xml:space="preserve"> One. 2017 Jun 8;12(6):e0179201. </w:t>
            </w:r>
            <w:proofErr w:type="spellStart"/>
            <w:r w:rsidRPr="001821DD">
              <w:rPr>
                <w:lang w:val="en-US"/>
              </w:rPr>
              <w:t>doi</w:t>
            </w:r>
            <w:proofErr w:type="spellEnd"/>
            <w:r w:rsidRPr="001821DD">
              <w:rPr>
                <w:lang w:val="en-US"/>
              </w:rPr>
              <w:t xml:space="preserve">: 10.1371/journal.pone.0179201. </w:t>
            </w:r>
            <w:proofErr w:type="spellStart"/>
            <w:r w:rsidRPr="001821DD">
              <w:rPr>
                <w:lang w:val="en-US"/>
              </w:rPr>
              <w:t>eCollection</w:t>
            </w:r>
            <w:proofErr w:type="spellEnd"/>
            <w:r w:rsidRPr="001821DD">
              <w:rPr>
                <w:lang w:val="en-US"/>
              </w:rPr>
              <w:t xml:space="preserve"> 2017.</w:t>
            </w:r>
          </w:p>
          <w:p w14:paraId="21B32E12" w14:textId="77777777" w:rsidR="001821DD" w:rsidRPr="001821DD" w:rsidRDefault="001821DD" w:rsidP="001821DD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1821DD">
              <w:rPr>
                <w:lang w:val="en-US"/>
              </w:rPr>
              <w:t>Design, synthesis and biological evaluation of PD-1 derived peptides as inhibitors of PD-1/PD-L1 complex formation for cancer therapy.</w:t>
            </w:r>
          </w:p>
          <w:p w14:paraId="32408C29" w14:textId="15E19686" w:rsidR="001821DD" w:rsidRDefault="001821DD" w:rsidP="001821DD">
            <w:pPr>
              <w:pStyle w:val="Akapitzlist"/>
              <w:rPr>
                <w:lang w:val="en-US"/>
              </w:rPr>
            </w:pPr>
            <w:proofErr w:type="spellStart"/>
            <w:r w:rsidRPr="001821DD">
              <w:rPr>
                <w:lang w:val="en-US"/>
              </w:rPr>
              <w:lastRenderedPageBreak/>
              <w:t>Bojko</w:t>
            </w:r>
            <w:proofErr w:type="spellEnd"/>
            <w:r w:rsidRPr="001821DD">
              <w:rPr>
                <w:lang w:val="en-US"/>
              </w:rPr>
              <w:t xml:space="preserve"> M, </w:t>
            </w:r>
            <w:proofErr w:type="spellStart"/>
            <w:r w:rsidRPr="001821DD">
              <w:rPr>
                <w:lang w:val="en-US"/>
              </w:rPr>
              <w:t>Węgrzyn</w:t>
            </w:r>
            <w:proofErr w:type="spellEnd"/>
            <w:r w:rsidRPr="001821DD">
              <w:rPr>
                <w:lang w:val="en-US"/>
              </w:rPr>
              <w:t xml:space="preserve"> K, </w:t>
            </w:r>
            <w:proofErr w:type="spellStart"/>
            <w:r w:rsidRPr="001821DD">
              <w:rPr>
                <w:lang w:val="en-US"/>
              </w:rPr>
              <w:t>Sikorska</w:t>
            </w:r>
            <w:proofErr w:type="spellEnd"/>
            <w:r w:rsidRPr="001821DD">
              <w:rPr>
                <w:lang w:val="en-US"/>
              </w:rPr>
              <w:t xml:space="preserve"> E, </w:t>
            </w:r>
            <w:proofErr w:type="spellStart"/>
            <w:r w:rsidRPr="001821DD">
              <w:rPr>
                <w:lang w:val="en-US"/>
              </w:rPr>
              <w:t>Kocikowski</w:t>
            </w:r>
            <w:proofErr w:type="spellEnd"/>
            <w:r w:rsidRPr="001821DD">
              <w:rPr>
                <w:lang w:val="en-US"/>
              </w:rPr>
              <w:t xml:space="preserve"> M, Parys M, </w:t>
            </w:r>
            <w:proofErr w:type="spellStart"/>
            <w:r w:rsidRPr="001821DD">
              <w:rPr>
                <w:lang w:val="en-US"/>
              </w:rPr>
              <w:t>Battin</w:t>
            </w:r>
            <w:proofErr w:type="spellEnd"/>
            <w:r w:rsidRPr="001821DD">
              <w:rPr>
                <w:lang w:val="en-US"/>
              </w:rPr>
              <w:t xml:space="preserve"> C, Steinberger P, </w:t>
            </w:r>
            <w:proofErr w:type="spellStart"/>
            <w:r w:rsidRPr="001821DD">
              <w:rPr>
                <w:lang w:val="en-US"/>
              </w:rPr>
              <w:t>Kogut</w:t>
            </w:r>
            <w:proofErr w:type="spellEnd"/>
            <w:r w:rsidRPr="001821DD">
              <w:rPr>
                <w:lang w:val="en-US"/>
              </w:rPr>
              <w:t xml:space="preserve"> MM, </w:t>
            </w:r>
            <w:proofErr w:type="spellStart"/>
            <w:r w:rsidRPr="001821DD">
              <w:rPr>
                <w:lang w:val="en-US"/>
              </w:rPr>
              <w:t>Winnicki</w:t>
            </w:r>
            <w:proofErr w:type="spellEnd"/>
            <w:r w:rsidRPr="001821DD">
              <w:rPr>
                <w:lang w:val="en-US"/>
              </w:rPr>
              <w:t xml:space="preserve"> M, </w:t>
            </w:r>
            <w:proofErr w:type="spellStart"/>
            <w:r w:rsidRPr="001821DD">
              <w:rPr>
                <w:lang w:val="en-US"/>
              </w:rPr>
              <w:t>Sieradzan</w:t>
            </w:r>
            <w:proofErr w:type="spellEnd"/>
            <w:r w:rsidRPr="001821DD">
              <w:rPr>
                <w:lang w:val="en-US"/>
              </w:rPr>
              <w:t xml:space="preserve"> AK, </w:t>
            </w:r>
            <w:proofErr w:type="spellStart"/>
            <w:r w:rsidRPr="001821DD">
              <w:rPr>
                <w:lang w:val="en-US"/>
              </w:rPr>
              <w:t>Spodzieja</w:t>
            </w:r>
            <w:proofErr w:type="spellEnd"/>
            <w:r w:rsidRPr="001821DD">
              <w:rPr>
                <w:lang w:val="en-US"/>
              </w:rPr>
              <w:t xml:space="preserve"> M, </w:t>
            </w:r>
            <w:proofErr w:type="spellStart"/>
            <w:r w:rsidRPr="001821DD">
              <w:rPr>
                <w:lang w:val="en-US"/>
              </w:rPr>
              <w:t>Rodziewicz-Motowidło</w:t>
            </w:r>
            <w:proofErr w:type="spellEnd"/>
            <w:r w:rsidRPr="001821DD">
              <w:rPr>
                <w:lang w:val="en-US"/>
              </w:rPr>
              <w:t xml:space="preserve"> S. </w:t>
            </w:r>
            <w:proofErr w:type="spellStart"/>
            <w:r w:rsidRPr="001821DD">
              <w:rPr>
                <w:lang w:val="en-US"/>
              </w:rPr>
              <w:t>Bioorg</w:t>
            </w:r>
            <w:proofErr w:type="spellEnd"/>
            <w:r w:rsidRPr="001821DD">
              <w:rPr>
                <w:lang w:val="en-US"/>
              </w:rPr>
              <w:t xml:space="preserve"> Chem. 2022 Nov;128:106047. </w:t>
            </w:r>
            <w:proofErr w:type="spellStart"/>
            <w:r w:rsidRPr="001821DD">
              <w:rPr>
                <w:lang w:val="en-US"/>
              </w:rPr>
              <w:t>doi</w:t>
            </w:r>
            <w:proofErr w:type="spellEnd"/>
            <w:r w:rsidRPr="001821DD">
              <w:rPr>
                <w:lang w:val="en-US"/>
              </w:rPr>
              <w:t xml:space="preserve">: 10.1016/j.bioorg.2022.106047. </w:t>
            </w:r>
            <w:proofErr w:type="spellStart"/>
            <w:r w:rsidRPr="001821DD">
              <w:rPr>
                <w:lang w:val="en-US"/>
              </w:rPr>
              <w:t>Epub</w:t>
            </w:r>
            <w:proofErr w:type="spellEnd"/>
            <w:r w:rsidRPr="001821DD">
              <w:rPr>
                <w:lang w:val="en-US"/>
              </w:rPr>
              <w:t xml:space="preserve"> 2022 Jul 22.</w:t>
            </w:r>
          </w:p>
          <w:p w14:paraId="3E9DBE0F" w14:textId="49483086" w:rsidR="009267A4" w:rsidRPr="009267A4" w:rsidRDefault="009267A4" w:rsidP="009267A4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9267A4">
              <w:rPr>
                <w:lang w:val="en-US"/>
              </w:rPr>
              <w:t xml:space="preserve">Fragments of </w:t>
            </w:r>
            <w:proofErr w:type="spellStart"/>
            <w:r w:rsidRPr="009267A4">
              <w:rPr>
                <w:lang w:val="en-US"/>
              </w:rPr>
              <w:t>gD</w:t>
            </w:r>
            <w:proofErr w:type="spellEnd"/>
            <w:r w:rsidRPr="009267A4">
              <w:rPr>
                <w:lang w:val="en-US"/>
              </w:rPr>
              <w:t xml:space="preserve"> Protein as Inhibitors of BTLA/HVEM Complex Formation-Design, Synthesis, and Cellular Studies.</w:t>
            </w:r>
          </w:p>
          <w:p w14:paraId="0A585D76" w14:textId="6EED5D5B" w:rsidR="009267A4" w:rsidRDefault="009267A4" w:rsidP="009267A4">
            <w:pPr>
              <w:pStyle w:val="Akapitzlist"/>
            </w:pPr>
            <w:r w:rsidRPr="009267A4">
              <w:t xml:space="preserve">Kuncewicz K, </w:t>
            </w:r>
            <w:proofErr w:type="spellStart"/>
            <w:r w:rsidRPr="009267A4">
              <w:t>Battin</w:t>
            </w:r>
            <w:proofErr w:type="spellEnd"/>
            <w:r w:rsidRPr="009267A4">
              <w:t xml:space="preserve"> C, Sieradzan A, Karczyńska A, Orlikowska M, </w:t>
            </w:r>
            <w:proofErr w:type="spellStart"/>
            <w:r w:rsidRPr="009267A4">
              <w:t>Wardowska</w:t>
            </w:r>
            <w:proofErr w:type="spellEnd"/>
            <w:r w:rsidRPr="009267A4">
              <w:t xml:space="preserve"> A, Pikuła M, </w:t>
            </w:r>
            <w:proofErr w:type="spellStart"/>
            <w:r w:rsidRPr="009267A4">
              <w:t>Steinberger</w:t>
            </w:r>
            <w:proofErr w:type="spellEnd"/>
            <w:r w:rsidRPr="009267A4">
              <w:t xml:space="preserve"> P, Rodziewicz-Motowidło S, Spodzieja M. </w:t>
            </w:r>
            <w:proofErr w:type="spellStart"/>
            <w:r w:rsidRPr="009267A4">
              <w:t>Int</w:t>
            </w:r>
            <w:proofErr w:type="spellEnd"/>
            <w:r w:rsidRPr="009267A4">
              <w:t xml:space="preserve"> J Mol </w:t>
            </w:r>
            <w:proofErr w:type="spellStart"/>
            <w:r w:rsidRPr="009267A4">
              <w:t>Sci</w:t>
            </w:r>
            <w:proofErr w:type="spellEnd"/>
            <w:r w:rsidRPr="009267A4">
              <w:t xml:space="preserve">. 2020 </w:t>
            </w:r>
            <w:proofErr w:type="spellStart"/>
            <w:r w:rsidRPr="009267A4">
              <w:t>Nov</w:t>
            </w:r>
            <w:proofErr w:type="spellEnd"/>
            <w:r w:rsidRPr="009267A4">
              <w:t xml:space="preserve"> 23;21(22):8876. doi: 10.3390/ijms21228876.</w:t>
            </w:r>
          </w:p>
          <w:p w14:paraId="0D76278C" w14:textId="721DCB78" w:rsidR="009267A4" w:rsidRPr="009267A4" w:rsidRDefault="009267A4" w:rsidP="009267A4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9267A4">
              <w:rPr>
                <w:lang w:val="en-US"/>
              </w:rPr>
              <w:t>The role of the BTLA-HVEM complex in the pathogenesis of autoimmune diseases.</w:t>
            </w:r>
          </w:p>
          <w:p w14:paraId="23235E54" w14:textId="34AC8498" w:rsidR="009267A4" w:rsidRDefault="009267A4" w:rsidP="009267A4">
            <w:pPr>
              <w:pStyle w:val="Akapitzlist"/>
            </w:pPr>
            <w:r>
              <w:t xml:space="preserve">Wojciechowicz K, Spodzieja M, Lisowska KA, </w:t>
            </w:r>
            <w:proofErr w:type="spellStart"/>
            <w:r>
              <w:t>Wardowska</w:t>
            </w:r>
            <w:proofErr w:type="spellEnd"/>
            <w:r>
              <w:t xml:space="preserve"> A. Cell </w:t>
            </w:r>
            <w:proofErr w:type="spellStart"/>
            <w:r>
              <w:t>Immunol</w:t>
            </w:r>
            <w:proofErr w:type="spellEnd"/>
            <w:r>
              <w:t xml:space="preserve">. 2022 Jun;376:104532. doi: 10.1016/j.cellimm.2022.104532. </w:t>
            </w:r>
            <w:proofErr w:type="spellStart"/>
            <w:r>
              <w:t>Epub</w:t>
            </w:r>
            <w:proofErr w:type="spellEnd"/>
            <w:r>
              <w:t xml:space="preserve"> 2022 May 5.</w:t>
            </w:r>
          </w:p>
          <w:p w14:paraId="0E03107E" w14:textId="77777777" w:rsidR="009267A4" w:rsidRDefault="009267A4" w:rsidP="009267A4">
            <w:pPr>
              <w:pStyle w:val="Akapitzlist"/>
              <w:numPr>
                <w:ilvl w:val="0"/>
                <w:numId w:val="3"/>
              </w:numPr>
            </w:pPr>
            <w:r w:rsidRPr="009267A4">
              <w:rPr>
                <w:lang w:val="en-US"/>
              </w:rPr>
              <w:t xml:space="preserve">CD160 protein as a new therapeutic target in a battle against autoimmune, infectious and lifestyle diseases. </w:t>
            </w:r>
            <w:r>
              <w:t xml:space="preserve">Analysis of the </w:t>
            </w:r>
            <w:proofErr w:type="spellStart"/>
            <w:r>
              <w:t>structure</w:t>
            </w:r>
            <w:proofErr w:type="spellEnd"/>
            <w:r>
              <w:t xml:space="preserve">, </w:t>
            </w:r>
            <w:proofErr w:type="spellStart"/>
            <w:r>
              <w:t>interactions</w:t>
            </w:r>
            <w:proofErr w:type="spellEnd"/>
            <w:r>
              <w:t xml:space="preserve"> and </w:t>
            </w:r>
            <w:proofErr w:type="spellStart"/>
            <w:r>
              <w:t>functions</w:t>
            </w:r>
            <w:proofErr w:type="spellEnd"/>
            <w:r>
              <w:t>.</w:t>
            </w:r>
          </w:p>
          <w:p w14:paraId="59678792" w14:textId="57278DF7" w:rsidR="009267A4" w:rsidRDefault="009267A4" w:rsidP="009267A4">
            <w:pPr>
              <w:pStyle w:val="Akapitzlist"/>
            </w:pPr>
            <w:r>
              <w:t xml:space="preserve">Piotrowska M, Spodzieja M, Kuncewicz K, Rodziewicz-Motowidło S, Orlikowska M. </w:t>
            </w:r>
            <w:proofErr w:type="spellStart"/>
            <w:r>
              <w:t>Eur</w:t>
            </w:r>
            <w:proofErr w:type="spellEnd"/>
            <w:r>
              <w:t xml:space="preserve"> J </w:t>
            </w:r>
            <w:proofErr w:type="spellStart"/>
            <w:r>
              <w:t>Med</w:t>
            </w:r>
            <w:proofErr w:type="spellEnd"/>
            <w:r>
              <w:t xml:space="preserve"> Chem. 2021 </w:t>
            </w:r>
            <w:proofErr w:type="spellStart"/>
            <w:r>
              <w:t>Nov</w:t>
            </w:r>
            <w:proofErr w:type="spellEnd"/>
            <w:r>
              <w:t xml:space="preserve"> 15;224:113694. doi: 10.1016/j.ejmech.2021.113694. </w:t>
            </w:r>
            <w:proofErr w:type="spellStart"/>
            <w:r>
              <w:t>Epub</w:t>
            </w:r>
            <w:proofErr w:type="spellEnd"/>
            <w:r>
              <w:t xml:space="preserve"> 2021 Jul 10.</w:t>
            </w:r>
          </w:p>
          <w:p w14:paraId="13C33472" w14:textId="77777777" w:rsidR="009267A4" w:rsidRPr="009267A4" w:rsidRDefault="009267A4" w:rsidP="009267A4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9267A4">
              <w:rPr>
                <w:lang w:val="en-US"/>
              </w:rPr>
              <w:t>Ultrasensitive electrochemical determination of the cancer biomarker protein sPD-L1 based on a BMS-8-modified gold electrode.</w:t>
            </w:r>
          </w:p>
          <w:p w14:paraId="237E2F13" w14:textId="4E52B8C2" w:rsidR="009267A4" w:rsidRDefault="009267A4" w:rsidP="009267A4">
            <w:pPr>
              <w:pStyle w:val="Akapitzlist"/>
            </w:pPr>
            <w:r>
              <w:t xml:space="preserve">Niedziałkowski P, Bojko M, Ryl J, Wcisło A, Spodzieja M, Magiera-Mularz K, Guzik K, Dubin G, Holak TA, Ossowski T, Rodziewicz-Motowidło S. </w:t>
            </w:r>
            <w:proofErr w:type="spellStart"/>
            <w:r>
              <w:t>Bioelectrochemistry</w:t>
            </w:r>
            <w:proofErr w:type="spellEnd"/>
            <w:r>
              <w:t xml:space="preserve">. 2021 Jun;139:107742. doi: 10.1016/j.bioelechem.2021.107742. </w:t>
            </w:r>
            <w:proofErr w:type="spellStart"/>
            <w:r>
              <w:t>Epub</w:t>
            </w:r>
            <w:proofErr w:type="spellEnd"/>
            <w:r>
              <w:t xml:space="preserve"> 2021 Jan 18.</w:t>
            </w:r>
          </w:p>
          <w:p w14:paraId="01F0260C" w14:textId="77777777" w:rsidR="009267A4" w:rsidRPr="009267A4" w:rsidRDefault="009267A4" w:rsidP="009267A4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9267A4">
              <w:rPr>
                <w:lang w:val="en-US"/>
              </w:rPr>
              <w:t>A structural model of the immune checkpoint CD160-HVEM complex derived from HDX-mass spectrometry and molecular modeling.</w:t>
            </w:r>
          </w:p>
          <w:p w14:paraId="794EAA33" w14:textId="40CA4938" w:rsidR="009267A4" w:rsidRDefault="009267A4" w:rsidP="009267A4">
            <w:pPr>
              <w:pStyle w:val="Akapitzlist"/>
            </w:pPr>
            <w:r>
              <w:t xml:space="preserve">Kuncewicz K, Spodzieja M, Sieradzan A, Karczyńska A, Dąbrowska K, </w:t>
            </w:r>
            <w:proofErr w:type="spellStart"/>
            <w:r>
              <w:t>Dadlez</w:t>
            </w:r>
            <w:proofErr w:type="spellEnd"/>
            <w:r>
              <w:t xml:space="preserve"> M, </w:t>
            </w:r>
            <w:proofErr w:type="spellStart"/>
            <w:r>
              <w:t>Speiser</w:t>
            </w:r>
            <w:proofErr w:type="spellEnd"/>
            <w:r>
              <w:t xml:space="preserve"> DE, </w:t>
            </w:r>
            <w:proofErr w:type="spellStart"/>
            <w:r>
              <w:t>Derre</w:t>
            </w:r>
            <w:proofErr w:type="spellEnd"/>
            <w:r>
              <w:t xml:space="preserve"> L, Rodziewicz-Motowidło S. </w:t>
            </w:r>
            <w:proofErr w:type="spellStart"/>
            <w:r>
              <w:t>Oncotarget</w:t>
            </w:r>
            <w:proofErr w:type="spellEnd"/>
            <w:r>
              <w:t xml:space="preserve">. 2019 Jan 11;10(4):536-550. doi: 10.18632/oncotarget.26570. </w:t>
            </w:r>
            <w:proofErr w:type="spellStart"/>
            <w:r>
              <w:t>eCollection</w:t>
            </w:r>
            <w:proofErr w:type="spellEnd"/>
            <w:r>
              <w:t xml:space="preserve"> 2019 Jan 11.</w:t>
            </w:r>
          </w:p>
          <w:p w14:paraId="3E11FAAE" w14:textId="77777777" w:rsidR="009267A4" w:rsidRPr="009267A4" w:rsidRDefault="009267A4" w:rsidP="009267A4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9267A4">
              <w:rPr>
                <w:lang w:val="en-US"/>
              </w:rPr>
              <w:t>Prediction of CD28-CD86 protein complex structure using different level of resolution approach.</w:t>
            </w:r>
          </w:p>
          <w:p w14:paraId="6A05A809" w14:textId="5ED462D0" w:rsidR="0011181C" w:rsidRPr="005F2E2C" w:rsidRDefault="009267A4" w:rsidP="005F2E2C">
            <w:pPr>
              <w:pStyle w:val="Akapitzlist"/>
            </w:pPr>
            <w:r>
              <w:t xml:space="preserve">Krupa P, Spodzieja M, Sieradzan AK. </w:t>
            </w:r>
            <w:r w:rsidRPr="009267A4">
              <w:rPr>
                <w:lang w:val="en-US"/>
              </w:rPr>
              <w:t xml:space="preserve">J Mol Graph Model. 2021 Mar;103:107802. </w:t>
            </w:r>
            <w:proofErr w:type="spellStart"/>
            <w:r w:rsidRPr="009267A4">
              <w:rPr>
                <w:lang w:val="en-US"/>
              </w:rPr>
              <w:t>doi</w:t>
            </w:r>
            <w:proofErr w:type="spellEnd"/>
            <w:r w:rsidRPr="009267A4">
              <w:rPr>
                <w:lang w:val="en-US"/>
              </w:rPr>
              <w:t xml:space="preserve">: 10.1016/j.jmgm.2020.107802. </w:t>
            </w:r>
            <w:proofErr w:type="spellStart"/>
            <w:r>
              <w:t>Epub</w:t>
            </w:r>
            <w:proofErr w:type="spellEnd"/>
            <w:r>
              <w:t xml:space="preserve"> 2020 </w:t>
            </w:r>
            <w:proofErr w:type="spellStart"/>
            <w:r>
              <w:t>Nov</w:t>
            </w:r>
            <w:proofErr w:type="spellEnd"/>
            <w:r>
              <w:t xml:space="preserve"> 16.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0747AFF1" w14:textId="77777777" w:rsidR="00961C16" w:rsidRDefault="00CF03FD" w:rsidP="00BA16C2">
            <w:r>
              <w:t>Opracowanie nowych wykładów:</w:t>
            </w:r>
          </w:p>
          <w:p w14:paraId="41C8F396" w14:textId="5116620F" w:rsidR="005B5C9C" w:rsidRPr="00B857CE" w:rsidRDefault="0022390C" w:rsidP="00905FD5">
            <w:pPr>
              <w:pStyle w:val="Akapitzlist"/>
              <w:numPr>
                <w:ilvl w:val="0"/>
                <w:numId w:val="4"/>
              </w:numPr>
            </w:pPr>
            <w:r>
              <w:t xml:space="preserve">Chemia Leków 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07915"/>
    <w:multiLevelType w:val="hybridMultilevel"/>
    <w:tmpl w:val="832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27F31"/>
    <w:multiLevelType w:val="hybridMultilevel"/>
    <w:tmpl w:val="09346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63D4F"/>
    <w:multiLevelType w:val="hybridMultilevel"/>
    <w:tmpl w:val="12EAE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361E4"/>
    <w:multiLevelType w:val="hybridMultilevel"/>
    <w:tmpl w:val="C08C5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F547F"/>
    <w:multiLevelType w:val="hybridMultilevel"/>
    <w:tmpl w:val="4B6A9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4523E"/>
    <w:multiLevelType w:val="hybridMultilevel"/>
    <w:tmpl w:val="9CDE8E04"/>
    <w:lvl w:ilvl="0" w:tplc="262CC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F7AE7"/>
    <w:multiLevelType w:val="hybridMultilevel"/>
    <w:tmpl w:val="FD762AE4"/>
    <w:lvl w:ilvl="0" w:tplc="8C9495B6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55C99"/>
    <w:multiLevelType w:val="hybridMultilevel"/>
    <w:tmpl w:val="6B7E3F7A"/>
    <w:lvl w:ilvl="0" w:tplc="BB9832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F68DB"/>
    <w:multiLevelType w:val="hybridMultilevel"/>
    <w:tmpl w:val="619AD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124173">
    <w:abstractNumId w:val="2"/>
  </w:num>
  <w:num w:numId="2" w16cid:durableId="1028919506">
    <w:abstractNumId w:val="1"/>
  </w:num>
  <w:num w:numId="3" w16cid:durableId="114174507">
    <w:abstractNumId w:val="3"/>
  </w:num>
  <w:num w:numId="4" w16cid:durableId="1631083262">
    <w:abstractNumId w:val="5"/>
  </w:num>
  <w:num w:numId="5" w16cid:durableId="1401102552">
    <w:abstractNumId w:val="7"/>
  </w:num>
  <w:num w:numId="6" w16cid:durableId="672149160">
    <w:abstractNumId w:val="8"/>
  </w:num>
  <w:num w:numId="7" w16cid:durableId="1018578425">
    <w:abstractNumId w:val="4"/>
  </w:num>
  <w:num w:numId="8" w16cid:durableId="833379515">
    <w:abstractNumId w:val="0"/>
  </w:num>
  <w:num w:numId="9" w16cid:durableId="8275532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304E3"/>
    <w:rsid w:val="000702CE"/>
    <w:rsid w:val="000728D6"/>
    <w:rsid w:val="00076B0F"/>
    <w:rsid w:val="00091BBB"/>
    <w:rsid w:val="0009202D"/>
    <w:rsid w:val="000947FB"/>
    <w:rsid w:val="000A01FF"/>
    <w:rsid w:val="0011181C"/>
    <w:rsid w:val="001324FF"/>
    <w:rsid w:val="00136AEA"/>
    <w:rsid w:val="001427A4"/>
    <w:rsid w:val="001548A8"/>
    <w:rsid w:val="001821DD"/>
    <w:rsid w:val="001D0BA0"/>
    <w:rsid w:val="001D2279"/>
    <w:rsid w:val="001F6846"/>
    <w:rsid w:val="00214DDA"/>
    <w:rsid w:val="0022390C"/>
    <w:rsid w:val="002E78C5"/>
    <w:rsid w:val="00340658"/>
    <w:rsid w:val="003B5E57"/>
    <w:rsid w:val="003D053A"/>
    <w:rsid w:val="003D24CB"/>
    <w:rsid w:val="003F0B47"/>
    <w:rsid w:val="003F153A"/>
    <w:rsid w:val="00457B6D"/>
    <w:rsid w:val="00491C1C"/>
    <w:rsid w:val="00495A64"/>
    <w:rsid w:val="004B2BF7"/>
    <w:rsid w:val="004E542B"/>
    <w:rsid w:val="004F3B9F"/>
    <w:rsid w:val="00526F37"/>
    <w:rsid w:val="005533BD"/>
    <w:rsid w:val="005535D1"/>
    <w:rsid w:val="00556CB9"/>
    <w:rsid w:val="00561F6A"/>
    <w:rsid w:val="005654C3"/>
    <w:rsid w:val="00590F45"/>
    <w:rsid w:val="005B2290"/>
    <w:rsid w:val="005B5994"/>
    <w:rsid w:val="005B5C9C"/>
    <w:rsid w:val="005C51C5"/>
    <w:rsid w:val="005D0D0B"/>
    <w:rsid w:val="005D27FE"/>
    <w:rsid w:val="005F26B0"/>
    <w:rsid w:val="005F2E2C"/>
    <w:rsid w:val="005F5227"/>
    <w:rsid w:val="0061408C"/>
    <w:rsid w:val="00631740"/>
    <w:rsid w:val="006403B4"/>
    <w:rsid w:val="00670124"/>
    <w:rsid w:val="00672472"/>
    <w:rsid w:val="00676FF8"/>
    <w:rsid w:val="006907C8"/>
    <w:rsid w:val="00694553"/>
    <w:rsid w:val="006C20C4"/>
    <w:rsid w:val="006E5DF7"/>
    <w:rsid w:val="00701662"/>
    <w:rsid w:val="00757FCE"/>
    <w:rsid w:val="00761AC0"/>
    <w:rsid w:val="00780C2B"/>
    <w:rsid w:val="00796C1A"/>
    <w:rsid w:val="007A5E96"/>
    <w:rsid w:val="007A6836"/>
    <w:rsid w:val="00864615"/>
    <w:rsid w:val="008B5574"/>
    <w:rsid w:val="008F0252"/>
    <w:rsid w:val="00905FD5"/>
    <w:rsid w:val="00922080"/>
    <w:rsid w:val="00924B47"/>
    <w:rsid w:val="009267A4"/>
    <w:rsid w:val="00953A4F"/>
    <w:rsid w:val="00961C16"/>
    <w:rsid w:val="00993EF9"/>
    <w:rsid w:val="009E6F69"/>
    <w:rsid w:val="009F2EBF"/>
    <w:rsid w:val="00A0026E"/>
    <w:rsid w:val="00A04990"/>
    <w:rsid w:val="00A06657"/>
    <w:rsid w:val="00A22514"/>
    <w:rsid w:val="00A6434A"/>
    <w:rsid w:val="00A83D1A"/>
    <w:rsid w:val="00AF3CB7"/>
    <w:rsid w:val="00AF4B84"/>
    <w:rsid w:val="00AF55CB"/>
    <w:rsid w:val="00B23234"/>
    <w:rsid w:val="00B2438E"/>
    <w:rsid w:val="00B31F2B"/>
    <w:rsid w:val="00B5257C"/>
    <w:rsid w:val="00B66305"/>
    <w:rsid w:val="00BC096B"/>
    <w:rsid w:val="00C13A41"/>
    <w:rsid w:val="00C20CC4"/>
    <w:rsid w:val="00C41110"/>
    <w:rsid w:val="00C506E9"/>
    <w:rsid w:val="00C64482"/>
    <w:rsid w:val="00CB415B"/>
    <w:rsid w:val="00CF03FD"/>
    <w:rsid w:val="00CF50F7"/>
    <w:rsid w:val="00DB1F55"/>
    <w:rsid w:val="00DC5A1A"/>
    <w:rsid w:val="00DC7D06"/>
    <w:rsid w:val="00DE56A5"/>
    <w:rsid w:val="00DE6A08"/>
    <w:rsid w:val="00E31E52"/>
    <w:rsid w:val="00E47896"/>
    <w:rsid w:val="00E567DE"/>
    <w:rsid w:val="00E63F08"/>
    <w:rsid w:val="00E744C0"/>
    <w:rsid w:val="00EA1BF0"/>
    <w:rsid w:val="00EA33FE"/>
    <w:rsid w:val="00EC2D83"/>
    <w:rsid w:val="00EE6B88"/>
    <w:rsid w:val="00F22C6C"/>
    <w:rsid w:val="00F816CF"/>
    <w:rsid w:val="00FE0E3B"/>
    <w:rsid w:val="00FE3A93"/>
    <w:rsid w:val="00FE64B4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03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A1B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1BF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694553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1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5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0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22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5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4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7488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52595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95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00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21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9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1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70857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2602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03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00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89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0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0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6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50794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699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3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0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0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04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9009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5112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41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60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05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1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26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2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08703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2285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1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11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27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6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7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8241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7070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67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0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034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4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5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5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8575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327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45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70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71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3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2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5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085287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7062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1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9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80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0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07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76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41980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276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69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9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000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5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89059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9835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37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42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34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3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3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0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1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89580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1094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6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86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67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5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96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6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80810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36483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53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8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1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8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17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07682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095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46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4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44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4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5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0714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1309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53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05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8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5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93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9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6225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6085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21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01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42858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95985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70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1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751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9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3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8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30209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2206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16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9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33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1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0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15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44654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14861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06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35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2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32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9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17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3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9105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54121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2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2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9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3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0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2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5626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7881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92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2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5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3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60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15684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8453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65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1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21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84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52929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49621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64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3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521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5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2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44311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092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C1B85-6FB4-4059-B76C-BAA9F4072625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cp:lastPrinted>2023-04-17T15:19:00Z</cp:lastPrinted>
  <dcterms:created xsi:type="dcterms:W3CDTF">2023-04-20T19:24:00Z</dcterms:created>
  <dcterms:modified xsi:type="dcterms:W3CDTF">2023-06-06T10:15:00Z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