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55AE7678" w:rsidR="00961C16" w:rsidRPr="00721E1B" w:rsidRDefault="00721E1B" w:rsidP="00BA16C2">
            <w:pPr>
              <w:rPr>
                <w:b/>
                <w:bCs/>
                <w:color w:val="000000"/>
              </w:rPr>
            </w:pPr>
            <w:r w:rsidRPr="00721E1B">
              <w:rPr>
                <w:b/>
                <w:bCs/>
                <w:color w:val="000000"/>
              </w:rPr>
              <w:t xml:space="preserve">Danuta </w:t>
            </w:r>
            <w:proofErr w:type="spellStart"/>
            <w:r w:rsidRPr="00721E1B">
              <w:rPr>
                <w:b/>
                <w:bCs/>
                <w:color w:val="000000"/>
              </w:rPr>
              <w:t>Jaruszewska</w:t>
            </w:r>
            <w:proofErr w:type="spellEnd"/>
            <w:r w:rsidRPr="00721E1B">
              <w:rPr>
                <w:b/>
                <w:bCs/>
                <w:color w:val="000000"/>
              </w:rPr>
              <w:t>-Walczak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2DAC86E9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  <w:r w:rsidR="00721E1B">
              <w:rPr>
                <w:color w:val="233D81"/>
              </w:rPr>
              <w:t xml:space="preserve"> 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4EC073E8" w:rsidR="00961C16" w:rsidRPr="00B06BA1" w:rsidRDefault="00721E1B" w:rsidP="00BA16C2">
            <w:r w:rsidRPr="00B06BA1">
              <w:t>doktor w dyscyplinie matematyka, 1992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6837B329" w14:textId="77777777" w:rsidR="00961C16" w:rsidRP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Biznes chemiczny:</w:t>
            </w:r>
          </w:p>
          <w:p w14:paraId="04C414D1" w14:textId="77777777" w:rsidR="00C506E9" w:rsidRP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  <w:p w14:paraId="25FF47F2" w14:textId="4531D828" w:rsidR="00C506E9" w:rsidRPr="00B06BA1" w:rsidRDefault="00C506E9" w:rsidP="00BA16C2">
            <w:r w:rsidRPr="00B06BA1">
              <w:t>Ochrona środowiska:</w:t>
            </w:r>
            <w:r w:rsidR="00721E1B" w:rsidRPr="00B06BA1">
              <w:t xml:space="preserve"> </w:t>
            </w:r>
          </w:p>
          <w:p w14:paraId="243E4BE0" w14:textId="432E036B" w:rsidR="00721E1B" w:rsidRPr="00B06BA1" w:rsidRDefault="00721E1B" w:rsidP="00BA16C2">
            <w:r w:rsidRPr="00B06BA1">
              <w:t xml:space="preserve">Matematyka, wykład, 30h (dla Ochr. </w:t>
            </w:r>
            <w:proofErr w:type="spellStart"/>
            <w:r w:rsidRPr="00B06BA1">
              <w:t>Środ</w:t>
            </w:r>
            <w:proofErr w:type="spellEnd"/>
            <w:r w:rsidRPr="00B06BA1">
              <w:t>. 1 stopnia)</w:t>
            </w:r>
          </w:p>
          <w:p w14:paraId="43EF9E25" w14:textId="66E550BF" w:rsidR="00C506E9" w:rsidRPr="00B857CE" w:rsidRDefault="3FC0DCD2" w:rsidP="48F051DD">
            <w:pPr>
              <w:rPr>
                <w:color w:val="002060"/>
              </w:rPr>
            </w:pPr>
            <w:r w:rsidRPr="48F051DD">
              <w:rPr>
                <w:color w:val="002060"/>
              </w:rPr>
              <w:t>Erasmus+: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4A70E44F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1664A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7A9F1C61" w14:textId="459FE8D8" w:rsidR="00961C16" w:rsidRDefault="001664AE" w:rsidP="00BA16C2">
            <w:r>
              <w:t>Działalność naukowa w dyscyplinie matematyka – w zakresie teorii równań różniczkowych i metod numerycznych:</w:t>
            </w:r>
          </w:p>
          <w:p w14:paraId="6A05A809" w14:textId="44AA774A" w:rsidR="001664AE" w:rsidRPr="001664AE" w:rsidRDefault="001664AE" w:rsidP="001664A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</w:t>
            </w:r>
            <w:r w:rsidRPr="001664AE">
              <w:rPr>
                <w:lang w:val="en-US"/>
              </w:rPr>
              <w:t>ublikacja</w:t>
            </w:r>
            <w:proofErr w:type="spellEnd"/>
            <w:r w:rsidRPr="001664AE">
              <w:rPr>
                <w:lang w:val="en-US"/>
              </w:rPr>
              <w:t xml:space="preserve">, 2017 - </w:t>
            </w:r>
            <w:r w:rsidRPr="001664AE">
              <w:rPr>
                <w:rFonts w:asciiTheme="minorHAnsi" w:eastAsiaTheme="minorHAnsi" w:hAnsiTheme="minorHAnsi" w:cstheme="minorHAnsi"/>
                <w:i/>
                <w:iCs/>
                <w:szCs w:val="22"/>
                <w:lang w:val="en-US" w:eastAsia="en-US"/>
              </w:rPr>
              <w:t xml:space="preserve">Method of lines for </w:t>
            </w:r>
            <w:proofErr w:type="spellStart"/>
            <w:r w:rsidRPr="001664AE">
              <w:rPr>
                <w:rFonts w:asciiTheme="minorHAnsi" w:eastAsiaTheme="minorHAnsi" w:hAnsiTheme="minorHAnsi" w:cstheme="minorHAnsi"/>
                <w:i/>
                <w:iCs/>
                <w:szCs w:val="22"/>
                <w:lang w:val="en-US" w:eastAsia="en-US"/>
              </w:rPr>
              <w:t>pseudoparabolic</w:t>
            </w:r>
            <w:proofErr w:type="spellEnd"/>
            <w:r>
              <w:rPr>
                <w:rFonts w:asciiTheme="minorHAnsi" w:eastAsiaTheme="minorHAnsi" w:hAnsiTheme="minorHAnsi" w:cstheme="minorHAnsi"/>
                <w:i/>
                <w:iCs/>
                <w:szCs w:val="22"/>
                <w:lang w:val="en-US" w:eastAsia="en-US"/>
              </w:rPr>
              <w:t xml:space="preserve"> </w:t>
            </w:r>
            <w:r w:rsidRPr="001664AE">
              <w:rPr>
                <w:rFonts w:asciiTheme="minorHAnsi" w:eastAsiaTheme="minorHAnsi" w:hAnsiTheme="minorHAnsi" w:cstheme="minorHAnsi"/>
                <w:i/>
                <w:iCs/>
                <w:szCs w:val="22"/>
                <w:lang w:val="en-US" w:eastAsia="en-US"/>
              </w:rPr>
              <w:t>equations</w:t>
            </w:r>
            <w:r>
              <w:rPr>
                <w:rFonts w:asciiTheme="minorHAnsi" w:eastAsiaTheme="minorHAnsi" w:hAnsiTheme="minorHAnsi" w:cstheme="minorHAnsi"/>
                <w:i/>
                <w:iCs/>
                <w:szCs w:val="22"/>
                <w:lang w:val="en-US" w:eastAsia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Cs w:val="22"/>
                <w:lang w:val="en-US" w:eastAsia="en-US"/>
              </w:rPr>
              <w:t>(</w:t>
            </w:r>
            <w:proofErr w:type="spellStart"/>
            <w:r>
              <w:rPr>
                <w:rFonts w:asciiTheme="minorHAnsi" w:eastAsiaTheme="minorHAnsi" w:hAnsiTheme="minorHAnsi" w:cstheme="minorHAnsi"/>
                <w:szCs w:val="22"/>
                <w:lang w:val="en-US" w:eastAsia="en-US"/>
              </w:rPr>
              <w:t>współautor</w:t>
            </w:r>
            <w:proofErr w:type="spellEnd"/>
            <w:r>
              <w:rPr>
                <w:rFonts w:asciiTheme="minorHAnsi" w:eastAsiaTheme="minorHAnsi" w:hAnsiTheme="minorHAnsi" w:cstheme="minorHAnsi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szCs w:val="22"/>
                <w:lang w:val="en-US" w:eastAsia="en-US"/>
              </w:rPr>
              <w:t>K.A.Topolski</w:t>
            </w:r>
            <w:proofErr w:type="spellEnd"/>
            <w:r>
              <w:rPr>
                <w:rFonts w:asciiTheme="minorHAnsi" w:eastAsiaTheme="minorHAnsi" w:hAnsiTheme="minorHAnsi" w:cstheme="minorHAnsi"/>
                <w:szCs w:val="22"/>
                <w:lang w:val="en-US" w:eastAsia="en-US"/>
              </w:rPr>
              <w:t>),</w:t>
            </w:r>
            <w:r w:rsidRPr="001664AE">
              <w:rPr>
                <w:rFonts w:asciiTheme="minorHAnsi" w:eastAsiaTheme="minorHAnsi" w:hAnsiTheme="minorHAnsi" w:cstheme="minorHAnsi"/>
                <w:szCs w:val="22"/>
                <w:lang w:val="en-US" w:eastAsia="en-US"/>
              </w:rPr>
              <w:t xml:space="preserve"> Ann. Polon. Math. 120 (2017), 41-61.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246FC049" w:rsidR="009A201E" w:rsidRPr="00B857CE" w:rsidRDefault="00B45F35" w:rsidP="009A201E">
            <w:r>
              <w:t>Nauczyciel akademicki w Instytucie Matematyki UG</w:t>
            </w:r>
            <w:r w:rsidR="009A201E">
              <w:t>;</w:t>
            </w:r>
            <w:r>
              <w:t xml:space="preserve"> prowadzenie zajęć z różnorodnej tematyki matematycznej: przedmioty kursowe i fakultatywne, seminaria licencjackie i magisterskie (wypromowanie 22 licencjatów i 34 magistrów</w:t>
            </w:r>
            <w:r w:rsidR="00B06BA1">
              <w:t>, w tym od 2017 – 9 lic, 10 mgr</w:t>
            </w:r>
            <w:r>
              <w:t>)</w:t>
            </w:r>
            <w:r w:rsidR="009A201E">
              <w:t>; czynny udział w przygotowaniu programu i uruchomieniu kierunku Modelowanie matematyczne i analiza danych (w 2017 – I stopnia, w 2020 - II stopnia)</w:t>
            </w:r>
          </w:p>
        </w:tc>
      </w:tr>
    </w:tbl>
    <w:p w14:paraId="72A3D3EC" w14:textId="77777777" w:rsidR="00961C16" w:rsidRDefault="00961C16"/>
    <w:p w14:paraId="0D0B940D" w14:textId="77777777" w:rsidR="00C506E9" w:rsidRDefault="00C506E9"/>
    <w:sectPr w:rsid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1664AE"/>
    <w:rsid w:val="00340658"/>
    <w:rsid w:val="003D24CB"/>
    <w:rsid w:val="004F3B9F"/>
    <w:rsid w:val="005533BD"/>
    <w:rsid w:val="005C51C5"/>
    <w:rsid w:val="005E1A24"/>
    <w:rsid w:val="00721E1B"/>
    <w:rsid w:val="00961C16"/>
    <w:rsid w:val="009A201E"/>
    <w:rsid w:val="00A04990"/>
    <w:rsid w:val="00B06BA1"/>
    <w:rsid w:val="00B13145"/>
    <w:rsid w:val="00B45F35"/>
    <w:rsid w:val="00B66305"/>
    <w:rsid w:val="00C506E9"/>
    <w:rsid w:val="00E567DE"/>
    <w:rsid w:val="00E97E16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ED232C-04A8-4538-8B2E-37507DE82E6B}"/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Izabela Szlagowska</cp:lastModifiedBy>
  <cp:revision>2</cp:revision>
  <dcterms:created xsi:type="dcterms:W3CDTF">2024-02-15T10:26:00Z</dcterms:created>
  <dcterms:modified xsi:type="dcterms:W3CDTF">2024-02-15T10:26:00Z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