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DB41824" w:rsidR="00961C16" w:rsidRPr="00765F27" w:rsidRDefault="00D13D14" w:rsidP="00BA16C2">
            <w:pPr>
              <w:rPr>
                <w:b/>
                <w:color w:val="000000"/>
              </w:rPr>
            </w:pPr>
            <w:r w:rsidRPr="00765F27">
              <w:rPr>
                <w:b/>
                <w:color w:val="000000"/>
              </w:rPr>
              <w:t xml:space="preserve">Krzysztof </w:t>
            </w:r>
            <w:proofErr w:type="spellStart"/>
            <w:r w:rsidRPr="00765F27">
              <w:rPr>
                <w:b/>
                <w:color w:val="000000"/>
              </w:rPr>
              <w:t>Żamojć</w:t>
            </w:r>
            <w:proofErr w:type="spellEnd"/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3E20CF76" w14:textId="0BC3C214" w:rsidR="00961C16" w:rsidRPr="00765F27" w:rsidRDefault="00D13D14" w:rsidP="00BA16C2">
            <w:pPr>
              <w:rPr>
                <w:b/>
              </w:rPr>
            </w:pPr>
            <w:r w:rsidRPr="00765F27">
              <w:rPr>
                <w:b/>
              </w:rPr>
              <w:t>Doktor nauk chemicznych: 2016</w:t>
            </w:r>
          </w:p>
          <w:p w14:paraId="5DAB6C7B" w14:textId="08E46768" w:rsidR="00D13D14" w:rsidRPr="00B857CE" w:rsidRDefault="00D13D14" w:rsidP="00BA16C2">
            <w:r w:rsidRPr="00765F27">
              <w:rPr>
                <w:b/>
              </w:rPr>
              <w:t>Inżynier: 2011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Pr="00AC593B" w:rsidRDefault="00C506E9" w:rsidP="00BA16C2">
            <w:pPr>
              <w:rPr>
                <w:color w:val="002060"/>
              </w:rPr>
            </w:pPr>
            <w:r w:rsidRPr="00AC593B">
              <w:rPr>
                <w:color w:val="002060"/>
              </w:rPr>
              <w:t>Chemia:</w:t>
            </w:r>
          </w:p>
          <w:p w14:paraId="3AC957BE" w14:textId="0C40D8BD" w:rsidR="00D13D14" w:rsidRPr="00336C8C" w:rsidRDefault="00D13D14" w:rsidP="00D13D14">
            <w:pPr>
              <w:pStyle w:val="Akapitzlist"/>
              <w:numPr>
                <w:ilvl w:val="0"/>
                <w:numId w:val="2"/>
              </w:numPr>
            </w:pPr>
            <w:r w:rsidRPr="00336C8C">
              <w:t xml:space="preserve">Chemia ogólna, ćw. audytoryjne, </w:t>
            </w:r>
            <w:r w:rsidR="00E666FD" w:rsidRPr="00336C8C">
              <w:t>67,</w:t>
            </w:r>
            <w:r w:rsidR="00AC593B" w:rsidRPr="00336C8C">
              <w:t>5</w:t>
            </w:r>
            <w:r w:rsidRPr="00336C8C">
              <w:t xml:space="preserve"> h</w:t>
            </w:r>
            <w:r w:rsidR="00E666FD" w:rsidRPr="00336C8C">
              <w:t xml:space="preserve"> (1,5 grupy)</w:t>
            </w:r>
          </w:p>
          <w:p w14:paraId="534C980A" w14:textId="7D0F55A6" w:rsidR="00AC593B" w:rsidRPr="00336C8C" w:rsidRDefault="00AC593B" w:rsidP="00D13D14">
            <w:pPr>
              <w:pStyle w:val="Akapitzlist"/>
              <w:numPr>
                <w:ilvl w:val="0"/>
                <w:numId w:val="2"/>
              </w:numPr>
            </w:pPr>
            <w:r w:rsidRPr="00336C8C">
              <w:t>Chemia koordynacyjna, wykład, 30 h</w:t>
            </w:r>
          </w:p>
          <w:p w14:paraId="2CE75383" w14:textId="08FD4E13" w:rsidR="00AC593B" w:rsidRPr="00336C8C" w:rsidRDefault="00AC593B" w:rsidP="00D13D14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336C8C">
              <w:rPr>
                <w:lang w:val="en-US"/>
              </w:rPr>
              <w:t>Repetitory</w:t>
            </w:r>
            <w:proofErr w:type="spellEnd"/>
            <w:r w:rsidRPr="00336C8C">
              <w:rPr>
                <w:lang w:val="en-US"/>
              </w:rPr>
              <w:t xml:space="preserve"> in general and inorganic chemistry, </w:t>
            </w:r>
            <w:proofErr w:type="spellStart"/>
            <w:r w:rsidR="00E666FD" w:rsidRPr="00336C8C">
              <w:rPr>
                <w:lang w:val="en-US"/>
              </w:rPr>
              <w:t>ćw</w:t>
            </w:r>
            <w:proofErr w:type="spellEnd"/>
            <w:r w:rsidR="00E666FD" w:rsidRPr="00336C8C">
              <w:rPr>
                <w:lang w:val="en-US"/>
              </w:rPr>
              <w:t xml:space="preserve">. </w:t>
            </w:r>
            <w:proofErr w:type="spellStart"/>
            <w:r w:rsidR="00E666FD" w:rsidRPr="00336C8C">
              <w:rPr>
                <w:lang w:val="en-US"/>
              </w:rPr>
              <w:t>audytoryjne</w:t>
            </w:r>
            <w:proofErr w:type="spellEnd"/>
            <w:r w:rsidRPr="00336C8C">
              <w:rPr>
                <w:lang w:val="en-US"/>
              </w:rPr>
              <w:t>, 30 h</w:t>
            </w:r>
          </w:p>
          <w:p w14:paraId="145548F5" w14:textId="1BE62DB7" w:rsidR="00AC593B" w:rsidRPr="00820EB0" w:rsidRDefault="00AC593B" w:rsidP="00D13D14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820EB0">
              <w:rPr>
                <w:lang w:val="en-US"/>
              </w:rPr>
              <w:t xml:space="preserve">Principles and applications of fluorescence spectroscopy, </w:t>
            </w:r>
            <w:proofErr w:type="spellStart"/>
            <w:r w:rsidRPr="00820EB0">
              <w:rPr>
                <w:lang w:val="en-US"/>
              </w:rPr>
              <w:t>wykład</w:t>
            </w:r>
            <w:proofErr w:type="spellEnd"/>
            <w:r w:rsidRPr="00820EB0">
              <w:rPr>
                <w:lang w:val="en-US"/>
              </w:rPr>
              <w:t xml:space="preserve"> + </w:t>
            </w:r>
            <w:proofErr w:type="spellStart"/>
            <w:r w:rsidRPr="00820EB0">
              <w:rPr>
                <w:lang w:val="en-US"/>
              </w:rPr>
              <w:t>ćw</w:t>
            </w:r>
            <w:proofErr w:type="spellEnd"/>
            <w:r w:rsidRPr="00820EB0">
              <w:rPr>
                <w:lang w:val="en-US"/>
              </w:rPr>
              <w:t xml:space="preserve">. </w:t>
            </w:r>
            <w:proofErr w:type="spellStart"/>
            <w:r w:rsidRPr="00820EB0">
              <w:rPr>
                <w:lang w:val="en-US"/>
              </w:rPr>
              <w:t>laboratoryjne</w:t>
            </w:r>
            <w:proofErr w:type="spellEnd"/>
            <w:r w:rsidRPr="00820EB0">
              <w:rPr>
                <w:lang w:val="en-US"/>
              </w:rPr>
              <w:t>, 15 h + 45 h</w:t>
            </w:r>
          </w:p>
          <w:p w14:paraId="6EC5225A" w14:textId="0FA2F4AF" w:rsidR="00AC593B" w:rsidRPr="00336C8C" w:rsidRDefault="00AC593B" w:rsidP="00D13D14">
            <w:pPr>
              <w:pStyle w:val="Akapitzlist"/>
              <w:numPr>
                <w:ilvl w:val="0"/>
                <w:numId w:val="2"/>
              </w:numPr>
            </w:pPr>
            <w:r w:rsidRPr="00336C8C">
              <w:t>Metody analizy właściwości fizykochemicznych związków nieorganicznych i ich układów hybrydowych, wykład specjalizacyjny, 10 h</w:t>
            </w:r>
          </w:p>
          <w:p w14:paraId="79918D4D" w14:textId="31285A8D" w:rsidR="00AC593B" w:rsidRPr="00336C8C" w:rsidRDefault="00AC593B" w:rsidP="00D13D14">
            <w:pPr>
              <w:pStyle w:val="Akapitzlist"/>
              <w:numPr>
                <w:ilvl w:val="0"/>
                <w:numId w:val="2"/>
              </w:numPr>
            </w:pPr>
            <w:r w:rsidRPr="00336C8C">
              <w:t>Seminarium magisterskie, seminarium, 6 h</w:t>
            </w:r>
          </w:p>
          <w:p w14:paraId="1AF53106" w14:textId="0AA561F6" w:rsidR="00AC593B" w:rsidRPr="00336C8C" w:rsidRDefault="00AC593B" w:rsidP="00D13D14">
            <w:pPr>
              <w:pStyle w:val="Akapitzlist"/>
              <w:numPr>
                <w:ilvl w:val="0"/>
                <w:numId w:val="2"/>
              </w:numPr>
            </w:pPr>
            <w:r w:rsidRPr="00336C8C">
              <w:t>Pracownia magisterska (zaoczne), pracownia, 10 h</w:t>
            </w:r>
          </w:p>
          <w:p w14:paraId="0F81B8CC" w14:textId="2A625F77" w:rsidR="00AC593B" w:rsidRPr="00336C8C" w:rsidRDefault="00AC593B" w:rsidP="00D13D14">
            <w:pPr>
              <w:pStyle w:val="Akapitzlist"/>
              <w:numPr>
                <w:ilvl w:val="0"/>
                <w:numId w:val="2"/>
              </w:numPr>
            </w:pPr>
            <w:r w:rsidRPr="00336C8C">
              <w:t>Seminarium dyplomowe, seminarium, 4 h</w:t>
            </w:r>
          </w:p>
          <w:p w14:paraId="43EF9E25" w14:textId="3C32A2B9" w:rsidR="00765F27" w:rsidRPr="00820EB0" w:rsidRDefault="00AC593B" w:rsidP="00820EB0">
            <w:pPr>
              <w:pStyle w:val="Akapitzlist"/>
              <w:numPr>
                <w:ilvl w:val="0"/>
                <w:numId w:val="2"/>
              </w:numPr>
            </w:pPr>
            <w:r w:rsidRPr="00336C8C">
              <w:t>Pracownia dyplomowa, pracownia, 8 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3A91DE9" w14:textId="0EA750D9" w:rsidR="00336C8C" w:rsidRPr="001325C5" w:rsidRDefault="00336C8C" w:rsidP="00336C8C">
            <w:pPr>
              <w:rPr>
                <w:b/>
              </w:rPr>
            </w:pPr>
            <w:r w:rsidRPr="001325C5">
              <w:rPr>
                <w:b/>
              </w:rPr>
              <w:t>Charakterystyka dorobku naukowego w dziedzinie “Nauki chemiczne”</w:t>
            </w:r>
            <w:r w:rsidR="00646B40" w:rsidRPr="001325C5">
              <w:rPr>
                <w:b/>
              </w:rPr>
              <w:t xml:space="preserve"> (do 600 znaków)</w:t>
            </w:r>
            <w:r w:rsidR="001325C5" w:rsidRPr="001325C5">
              <w:rPr>
                <w:b/>
              </w:rPr>
              <w:t>:</w:t>
            </w:r>
          </w:p>
          <w:p w14:paraId="68D87C5C" w14:textId="41712B72" w:rsidR="00336C8C" w:rsidRPr="00336C8C" w:rsidRDefault="00336C8C" w:rsidP="00336C8C">
            <w:pPr>
              <w:rPr>
                <w:lang w:val="en-US"/>
              </w:rPr>
            </w:pPr>
            <w:r>
              <w:rPr>
                <w:lang w:val="en-US"/>
              </w:rPr>
              <w:t>h-index = 12</w:t>
            </w:r>
            <w:r w:rsidRPr="00336C8C">
              <w:rPr>
                <w:lang w:val="en-US"/>
              </w:rPr>
              <w:t xml:space="preserve">, </w:t>
            </w:r>
            <w:proofErr w:type="spellStart"/>
            <w:r w:rsidRPr="00336C8C">
              <w:rPr>
                <w:lang w:val="en-US"/>
              </w:rPr>
              <w:t>liczba</w:t>
            </w:r>
            <w:proofErr w:type="spellEnd"/>
            <w:r w:rsidRPr="00336C8C">
              <w:rPr>
                <w:lang w:val="en-US"/>
              </w:rPr>
              <w:t xml:space="preserve"> </w:t>
            </w:r>
            <w:proofErr w:type="spellStart"/>
            <w:r w:rsidRPr="00336C8C">
              <w:rPr>
                <w:lang w:val="en-US"/>
              </w:rPr>
              <w:t>cytowań</w:t>
            </w:r>
            <w:proofErr w:type="spellEnd"/>
            <w:r w:rsidRPr="00336C8C">
              <w:rPr>
                <w:lang w:val="en-US"/>
              </w:rPr>
              <w:t xml:space="preserve"> = 3</w:t>
            </w:r>
            <w:r>
              <w:rPr>
                <w:lang w:val="en-US"/>
              </w:rPr>
              <w:t>9</w:t>
            </w:r>
            <w:r w:rsidRPr="00336C8C">
              <w:rPr>
                <w:lang w:val="en-US"/>
              </w:rPr>
              <w:t xml:space="preserve">4 </w:t>
            </w:r>
            <w:r>
              <w:rPr>
                <w:lang w:val="en-US"/>
              </w:rPr>
              <w:t>(Web of Science)</w:t>
            </w:r>
          </w:p>
          <w:p w14:paraId="34C68D77" w14:textId="16E9174E" w:rsidR="00336C8C" w:rsidRDefault="00336C8C" w:rsidP="00336C8C">
            <w:pPr>
              <w:pStyle w:val="Akapitzlist"/>
              <w:numPr>
                <w:ilvl w:val="0"/>
                <w:numId w:val="4"/>
              </w:numPr>
            </w:pPr>
            <w:r>
              <w:t xml:space="preserve">Współautor 37 recenzowanych artykułów naukowych opublikowanych w czasopismach z </w:t>
            </w:r>
            <w:r w:rsidR="00646B40">
              <w:t>tzw. listy filadelfijskiej</w:t>
            </w:r>
          </w:p>
          <w:p w14:paraId="5F7152A0" w14:textId="77777777" w:rsidR="00336C8C" w:rsidRDefault="00336C8C" w:rsidP="00336C8C">
            <w:pPr>
              <w:pStyle w:val="Akapitzlist"/>
              <w:numPr>
                <w:ilvl w:val="0"/>
                <w:numId w:val="4"/>
              </w:numPr>
            </w:pPr>
            <w:r>
              <w:t>Współautor 14 rozdziałów w monografiach naukowych</w:t>
            </w:r>
          </w:p>
          <w:p w14:paraId="786CA54B" w14:textId="7B5948DB" w:rsidR="00646B40" w:rsidRDefault="00336C8C" w:rsidP="00336C8C">
            <w:pPr>
              <w:pStyle w:val="Akapitzlist"/>
              <w:numPr>
                <w:ilvl w:val="0"/>
                <w:numId w:val="4"/>
              </w:numPr>
            </w:pPr>
            <w:r>
              <w:t>Wspó</w:t>
            </w:r>
            <w:r w:rsidR="00646B40">
              <w:t>łautor 1 zgłoszenia patentowego</w:t>
            </w:r>
          </w:p>
          <w:p w14:paraId="65C16468" w14:textId="4382A2AC" w:rsidR="00336C8C" w:rsidRDefault="00646B40" w:rsidP="00336C8C">
            <w:pPr>
              <w:pStyle w:val="Akapitzlist"/>
              <w:numPr>
                <w:ilvl w:val="0"/>
                <w:numId w:val="4"/>
              </w:numPr>
            </w:pPr>
            <w:r>
              <w:t>U</w:t>
            </w:r>
            <w:r w:rsidR="00336C8C">
              <w:t>dział w 39 konferencjach naukowych (w tym 16 międzynarodowych), na których wnioskodawca przedstawił, jako autor prezentujący lub współautor, 71 komunika</w:t>
            </w:r>
            <w:r>
              <w:t>tów (w tym 9 wystąpień ustnych)</w:t>
            </w:r>
          </w:p>
          <w:p w14:paraId="4EDD0DB5" w14:textId="77777777" w:rsidR="00961C16" w:rsidRDefault="00646B40" w:rsidP="001325C5">
            <w:pPr>
              <w:pStyle w:val="Akapitzlist"/>
              <w:numPr>
                <w:ilvl w:val="0"/>
                <w:numId w:val="4"/>
              </w:numPr>
            </w:pPr>
            <w:r>
              <w:t>Realizacja grantów badawczych:</w:t>
            </w:r>
            <w:r w:rsidR="001325C5">
              <w:t xml:space="preserve"> 1 </w:t>
            </w:r>
            <w:r w:rsidR="001325C5">
              <w:rPr>
                <w:rFonts w:cs="Calibri"/>
              </w:rPr>
              <w:t>x</w:t>
            </w:r>
            <w:r w:rsidR="001325C5">
              <w:t xml:space="preserve"> NCN (kierownik), 3 x NCN (wykonawca), 2 x </w:t>
            </w:r>
            <w:proofErr w:type="spellStart"/>
            <w:r w:rsidR="001325C5">
              <w:t>UGrants</w:t>
            </w:r>
            <w:proofErr w:type="spellEnd"/>
            <w:r w:rsidR="001325C5">
              <w:t xml:space="preserve"> (kierownik), 2 x </w:t>
            </w:r>
            <w:proofErr w:type="spellStart"/>
            <w:r w:rsidR="001325C5">
              <w:t>MNiSW</w:t>
            </w:r>
            <w:proofErr w:type="spellEnd"/>
            <w:r w:rsidR="001325C5">
              <w:t xml:space="preserve"> (wykonawca)</w:t>
            </w:r>
          </w:p>
          <w:p w14:paraId="4D60BF5E" w14:textId="2A2ED5FA" w:rsidR="001325C5" w:rsidRPr="001325C5" w:rsidRDefault="001325C5" w:rsidP="001325C5">
            <w:pPr>
              <w:rPr>
                <w:b/>
              </w:rPr>
            </w:pPr>
            <w:r w:rsidRPr="001325C5">
              <w:rPr>
                <w:b/>
              </w:rPr>
              <w:t>Wykaz co najwyżej 10 najważniejszych osiągnięć naukowych</w:t>
            </w:r>
            <w:r>
              <w:rPr>
                <w:b/>
              </w:rPr>
              <w:t>:</w:t>
            </w:r>
          </w:p>
          <w:p w14:paraId="5F6F8AA0" w14:textId="5FA37A39" w:rsidR="001325C5" w:rsidRDefault="001325C5" w:rsidP="001325C5">
            <w:pPr>
              <w:pStyle w:val="Akapitzlist"/>
              <w:numPr>
                <w:ilvl w:val="0"/>
                <w:numId w:val="5"/>
              </w:numPr>
            </w:pPr>
            <w:r>
              <w:lastRenderedPageBreak/>
              <w:t>K</w:t>
            </w:r>
            <w:r w:rsidRPr="00646B40">
              <w:t xml:space="preserve">ierownik finansowanego przez Narodowe Centrum Nauki grantu SONATA 12, pt. „Pomiar poziomu stresu oksydacyjnego poprzez fluorescencyjną detekcję </w:t>
            </w:r>
            <w:proofErr w:type="spellStart"/>
            <w:r w:rsidRPr="00646B40">
              <w:t>adduktów</w:t>
            </w:r>
            <w:proofErr w:type="spellEnd"/>
            <w:r w:rsidRPr="00646B40">
              <w:t xml:space="preserve"> pułapek spinowych z reaktywn</w:t>
            </w:r>
            <w:r>
              <w:t>ymi formami azotu i tlenu” (2017 – 2022)</w:t>
            </w:r>
          </w:p>
          <w:p w14:paraId="3F5D1DDA" w14:textId="77777777" w:rsidR="001325C5" w:rsidRDefault="001325C5" w:rsidP="001325C5">
            <w:pPr>
              <w:pStyle w:val="Akapitzlist"/>
              <w:numPr>
                <w:ilvl w:val="0"/>
                <w:numId w:val="5"/>
              </w:numPr>
            </w:pPr>
            <w:r>
              <w:t>Nagroda im. Profesora Gotfryda Kupryszewskiego przyznawana młodym pracownikom Wydziału Chemii UG za wybitne osiągnięcia naukowe (2019)</w:t>
            </w:r>
          </w:p>
          <w:p w14:paraId="773B00C7" w14:textId="77777777" w:rsidR="001325C5" w:rsidRDefault="001325C5" w:rsidP="001325C5">
            <w:pPr>
              <w:pStyle w:val="Akapitzlist"/>
              <w:numPr>
                <w:ilvl w:val="0"/>
                <w:numId w:val="5"/>
              </w:numPr>
            </w:pPr>
            <w:r>
              <w:t>Nominacja do Polskiej Nagrody Inteligentnego Rozwoju 2019 pod patronatem Prezes Urzędu Patentowego RP, dr Alicji Adamczak w kategorii: Naukowiec przyszłości (2019)</w:t>
            </w:r>
          </w:p>
          <w:p w14:paraId="53AD68F0" w14:textId="77777777" w:rsidR="001325C5" w:rsidRDefault="001325C5" w:rsidP="001325C5">
            <w:pPr>
              <w:pStyle w:val="Akapitzlist"/>
              <w:numPr>
                <w:ilvl w:val="0"/>
                <w:numId w:val="5"/>
              </w:numPr>
            </w:pPr>
            <w:r>
              <w:t>Nagroda Prezydenta Miasta Gdańska i Gdańskiego Towarzystwa Naukowego za wybitne osiągnięcia młodych pracowników nauki w dziedzinie nauk matematyczno-fizyczno-chemicznych (2017)</w:t>
            </w:r>
          </w:p>
          <w:p w14:paraId="2C4308FC" w14:textId="77777777" w:rsidR="001325C5" w:rsidRDefault="001325C5" w:rsidP="001325C5">
            <w:pPr>
              <w:pStyle w:val="Akapitzlist"/>
              <w:numPr>
                <w:ilvl w:val="0"/>
                <w:numId w:val="5"/>
              </w:numPr>
            </w:pPr>
            <w:r>
              <w:t>Nagroda Oddziału Gdańskiego Polskiego Towarzystwa Chemicznego za najlepszą pracę doktorską obronioną w 2016 roku (2017)</w:t>
            </w:r>
          </w:p>
          <w:p w14:paraId="09A55980" w14:textId="77777777" w:rsidR="001325C5" w:rsidRDefault="001325C5" w:rsidP="001325C5">
            <w:pPr>
              <w:pStyle w:val="Akapitzlist"/>
              <w:numPr>
                <w:ilvl w:val="0"/>
                <w:numId w:val="5"/>
              </w:numPr>
            </w:pPr>
            <w:r>
              <w:t>Stypendium „</w:t>
            </w:r>
            <w:proofErr w:type="spellStart"/>
            <w:r>
              <w:t>InnoDoktorant</w:t>
            </w:r>
            <w:proofErr w:type="spellEnd"/>
            <w:r>
              <w:t xml:space="preserve"> – stypendia dla doktorantów, VI edycja” (2014)</w:t>
            </w:r>
          </w:p>
          <w:p w14:paraId="6A05A809" w14:textId="699A46B1" w:rsidR="00765F27" w:rsidRPr="00B857CE" w:rsidRDefault="001325C5" w:rsidP="00765F27">
            <w:pPr>
              <w:pStyle w:val="Akapitzlist"/>
              <w:numPr>
                <w:ilvl w:val="0"/>
                <w:numId w:val="5"/>
              </w:numPr>
            </w:pPr>
            <w:r>
              <w:t>Stypendium dla doktorantów w ramach projektu „Kształcimy najlepszych – kompleksowy program rozwoju doktorantów, młodych doktorów i akademickiej kadry dydaktycznej Uniwersytetu Gdańskiego” (2011)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820EB0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778ACB95" w14:textId="1A0A928B" w:rsidR="00765F27" w:rsidRPr="001325C5" w:rsidRDefault="00765F27" w:rsidP="00765F27">
            <w:pPr>
              <w:rPr>
                <w:b/>
              </w:rPr>
            </w:pPr>
            <w:r w:rsidRPr="001325C5">
              <w:rPr>
                <w:b/>
              </w:rPr>
              <w:t xml:space="preserve">Charakterystyka </w:t>
            </w:r>
            <w:r>
              <w:rPr>
                <w:b/>
              </w:rPr>
              <w:t xml:space="preserve">doświadczenia i </w:t>
            </w:r>
            <w:r w:rsidRPr="001325C5">
              <w:rPr>
                <w:b/>
              </w:rPr>
              <w:t xml:space="preserve">dorobku </w:t>
            </w:r>
            <w:r>
              <w:rPr>
                <w:b/>
              </w:rPr>
              <w:t>dydaktycznego</w:t>
            </w:r>
            <w:r w:rsidRPr="001325C5">
              <w:rPr>
                <w:b/>
              </w:rPr>
              <w:t xml:space="preserve"> (do 600 znaków):</w:t>
            </w:r>
          </w:p>
          <w:p w14:paraId="7AB03EB2" w14:textId="2066E946" w:rsidR="00765F27" w:rsidRDefault="00765F27" w:rsidP="000F4137">
            <w:pPr>
              <w:pStyle w:val="Akapitzlist"/>
              <w:numPr>
                <w:ilvl w:val="0"/>
                <w:numId w:val="9"/>
              </w:numPr>
            </w:pPr>
            <w:r>
              <w:t>Współautor 20 książek przygotowujących do matury z chemii (W</w:t>
            </w:r>
            <w:r w:rsidR="000F4137">
              <w:t>ydawnictwo Pedagogiczne Operon</w:t>
            </w:r>
            <w:r w:rsidR="00F81749">
              <w:t>, 2013 – 2018</w:t>
            </w:r>
            <w:r w:rsidR="000F4137">
              <w:t>)</w:t>
            </w:r>
          </w:p>
          <w:p w14:paraId="0170EFE1" w14:textId="270FEA23" w:rsidR="00765F27" w:rsidRDefault="000F4137" w:rsidP="000F4137">
            <w:pPr>
              <w:pStyle w:val="Akapitzlist"/>
              <w:numPr>
                <w:ilvl w:val="0"/>
                <w:numId w:val="9"/>
              </w:numPr>
            </w:pPr>
            <w:r>
              <w:t>Ekspert Centralnej Komisji Egzaminacyjnej na liście arbitrów w zakresie egzaminu maturalnego z chemii (członek Kolegium Arbitrażu Egzaminacyjnego</w:t>
            </w:r>
            <w:r w:rsidR="00F81749">
              <w:t>;</w:t>
            </w:r>
            <w:r>
              <w:t xml:space="preserve"> od 2017)</w:t>
            </w:r>
          </w:p>
          <w:p w14:paraId="72E7F6E4" w14:textId="3E381D79" w:rsidR="000F4137" w:rsidRDefault="000F4137" w:rsidP="000F4137">
            <w:pPr>
              <w:pStyle w:val="Akapitzlist"/>
              <w:numPr>
                <w:ilvl w:val="0"/>
                <w:numId w:val="9"/>
              </w:numPr>
            </w:pPr>
            <w:r w:rsidRPr="000F4137">
              <w:t>Autorstwo lub współautorstwo 6 arkuszy próbnych egzaminu maturalnego z chemii wraz z arkuszem odpowiedzi (</w:t>
            </w:r>
            <w:r>
              <w:t>2013 – 2015</w:t>
            </w:r>
            <w:r w:rsidRPr="000F4137">
              <w:t>)</w:t>
            </w:r>
          </w:p>
          <w:p w14:paraId="16BBE23E" w14:textId="31204D5D" w:rsidR="000F4137" w:rsidRDefault="000F4137" w:rsidP="000F4137">
            <w:pPr>
              <w:pStyle w:val="Akapitzlist"/>
              <w:numPr>
                <w:ilvl w:val="0"/>
                <w:numId w:val="9"/>
              </w:numPr>
            </w:pPr>
            <w:r>
              <w:t>Obserwator egzaminów maturalnych z chemii (2013 – 2015)</w:t>
            </w:r>
          </w:p>
          <w:p w14:paraId="64AF30CD" w14:textId="4F8082AC" w:rsidR="00765F27" w:rsidRPr="001325C5" w:rsidRDefault="00765F27" w:rsidP="00765F27">
            <w:pPr>
              <w:rPr>
                <w:b/>
              </w:rPr>
            </w:pPr>
            <w:r w:rsidRPr="001325C5">
              <w:rPr>
                <w:b/>
              </w:rPr>
              <w:t xml:space="preserve">Wykaz co najwyżej 10 najważniejszych osiągnięć </w:t>
            </w:r>
            <w:r w:rsidR="000F4137">
              <w:rPr>
                <w:b/>
              </w:rPr>
              <w:t>dydaktycznych</w:t>
            </w:r>
            <w:r>
              <w:rPr>
                <w:b/>
              </w:rPr>
              <w:t>:</w:t>
            </w:r>
          </w:p>
          <w:p w14:paraId="2FF00CCE" w14:textId="742E0D48" w:rsidR="00765F27" w:rsidRDefault="000F4137" w:rsidP="000F4137">
            <w:pPr>
              <w:pStyle w:val="Akapitzlist"/>
              <w:numPr>
                <w:ilvl w:val="0"/>
                <w:numId w:val="12"/>
              </w:numPr>
            </w:pPr>
            <w:r>
              <w:t>Nagroda „Nauczyciel Roku” im. Krzysztofa Celestyna Mrongowiusza dla najlepszych nauczycieli akademickich UG, dydaktyków cieszących się uznaniem akademickiej społeczności (2018)</w:t>
            </w:r>
          </w:p>
          <w:p w14:paraId="610D5898" w14:textId="4CCB5E32" w:rsidR="000F4137" w:rsidRDefault="000F4137" w:rsidP="000F4137">
            <w:pPr>
              <w:pStyle w:val="Akapitzlist"/>
              <w:numPr>
                <w:ilvl w:val="0"/>
                <w:numId w:val="12"/>
              </w:numPr>
            </w:pPr>
            <w:r>
              <w:t xml:space="preserve">Organizacja próbnej matury z chemii </w:t>
            </w:r>
            <w:r w:rsidR="00E2189B">
              <w:t xml:space="preserve">i biologii </w:t>
            </w:r>
            <w:r>
              <w:t>na Wydziale Chemii UG we współpracy z Oddziałem Gdańskim Polskiego Towarzystwa Chemicznego i Wydawnictwem Operon (2013 – 2015)</w:t>
            </w:r>
          </w:p>
          <w:p w14:paraId="6C3D03AD" w14:textId="77777777" w:rsidR="000F4137" w:rsidRPr="000F4137" w:rsidRDefault="000F4137" w:rsidP="000F4137">
            <w:pPr>
              <w:pStyle w:val="Akapitzlist"/>
              <w:numPr>
                <w:ilvl w:val="0"/>
                <w:numId w:val="12"/>
              </w:numPr>
            </w:pPr>
            <w:r w:rsidRPr="003D2D7B">
              <w:rPr>
                <w:color w:val="000000"/>
              </w:rPr>
              <w:t>Organizacja kursów przygotowujących do matu</w:t>
            </w:r>
            <w:r>
              <w:rPr>
                <w:color w:val="000000"/>
              </w:rPr>
              <w:t>ry z chemii i biologii (</w:t>
            </w:r>
            <w:r w:rsidRPr="003D2D7B">
              <w:rPr>
                <w:color w:val="000000"/>
              </w:rPr>
              <w:t>2014 – 2019 r.)</w:t>
            </w:r>
          </w:p>
          <w:p w14:paraId="7BC2FC7B" w14:textId="77777777" w:rsidR="000F4137" w:rsidRPr="000F4137" w:rsidRDefault="000F4137" w:rsidP="000F4137">
            <w:pPr>
              <w:pStyle w:val="Akapitzlist"/>
              <w:numPr>
                <w:ilvl w:val="0"/>
                <w:numId w:val="12"/>
              </w:numPr>
            </w:pPr>
            <w:r w:rsidRPr="000F4137">
              <w:rPr>
                <w:color w:val="000000"/>
              </w:rPr>
              <w:t>Organizacja konferencji „Chemia ma wiele twarzy”: komitet organizacyjn</w:t>
            </w:r>
            <w:r>
              <w:rPr>
                <w:color w:val="000000"/>
              </w:rPr>
              <w:t>y, redaktor (2013</w:t>
            </w:r>
            <w:r w:rsidRPr="000F4137">
              <w:rPr>
                <w:color w:val="000000"/>
              </w:rPr>
              <w:t>)</w:t>
            </w:r>
          </w:p>
          <w:p w14:paraId="025CE59C" w14:textId="77777777" w:rsidR="000F4137" w:rsidRPr="000F4137" w:rsidRDefault="000F4137" w:rsidP="000F4137">
            <w:pPr>
              <w:pStyle w:val="Akapitzlist"/>
              <w:numPr>
                <w:ilvl w:val="0"/>
                <w:numId w:val="12"/>
              </w:numPr>
            </w:pPr>
            <w:r w:rsidRPr="000F4137">
              <w:rPr>
                <w:color w:val="000000"/>
              </w:rPr>
              <w:t>Organizacja konferencji „Chemia w kulturze i sztuce”: komitet organizacyjny (</w:t>
            </w:r>
            <w:r>
              <w:rPr>
                <w:color w:val="000000"/>
              </w:rPr>
              <w:t>2014</w:t>
            </w:r>
            <w:r w:rsidRPr="000F4137">
              <w:rPr>
                <w:color w:val="000000"/>
              </w:rPr>
              <w:t>)</w:t>
            </w:r>
          </w:p>
          <w:p w14:paraId="41C8F396" w14:textId="425DB923" w:rsidR="00961C16" w:rsidRPr="00F81749" w:rsidRDefault="000F4137" w:rsidP="00646B40">
            <w:pPr>
              <w:pStyle w:val="Akapitzlist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F81749">
              <w:rPr>
                <w:lang w:val="en-US"/>
              </w:rPr>
              <w:t>Prowadzenie</w:t>
            </w:r>
            <w:proofErr w:type="spellEnd"/>
            <w:r w:rsidRPr="00F81749">
              <w:rPr>
                <w:lang w:val="en-US"/>
              </w:rPr>
              <w:t xml:space="preserve"> </w:t>
            </w:r>
            <w:proofErr w:type="spellStart"/>
            <w:r w:rsidRPr="00F81749">
              <w:rPr>
                <w:lang w:val="en-US"/>
              </w:rPr>
              <w:t>zajęć</w:t>
            </w:r>
            <w:proofErr w:type="spellEnd"/>
            <w:r w:rsidRPr="00F81749">
              <w:rPr>
                <w:lang w:val="en-US"/>
              </w:rPr>
              <w:t xml:space="preserve"> (</w:t>
            </w:r>
            <w:proofErr w:type="spellStart"/>
            <w:r w:rsidRPr="00F81749">
              <w:rPr>
                <w:lang w:val="en-US"/>
              </w:rPr>
              <w:t>obligatoryjnych</w:t>
            </w:r>
            <w:proofErr w:type="spellEnd"/>
            <w:r w:rsidRPr="00F81749">
              <w:rPr>
                <w:lang w:val="en-US"/>
              </w:rPr>
              <w:t xml:space="preserve"> </w:t>
            </w:r>
            <w:proofErr w:type="spellStart"/>
            <w:r w:rsidRPr="00F81749">
              <w:rPr>
                <w:lang w:val="en-US"/>
              </w:rPr>
              <w:t>oraz</w:t>
            </w:r>
            <w:proofErr w:type="spellEnd"/>
            <w:r w:rsidRPr="00F81749">
              <w:rPr>
                <w:lang w:val="en-US"/>
              </w:rPr>
              <w:t xml:space="preserve"> </w:t>
            </w:r>
            <w:proofErr w:type="spellStart"/>
            <w:r w:rsidRPr="00F81749">
              <w:rPr>
                <w:lang w:val="en-US"/>
              </w:rPr>
              <w:t>fakultatywnych</w:t>
            </w:r>
            <w:proofErr w:type="spellEnd"/>
            <w:r w:rsidRPr="00F81749">
              <w:rPr>
                <w:lang w:val="en-US"/>
              </w:rPr>
              <w:t xml:space="preserve">) w </w:t>
            </w:r>
            <w:proofErr w:type="spellStart"/>
            <w:r w:rsidRPr="00F81749">
              <w:rPr>
                <w:lang w:val="en-US"/>
              </w:rPr>
              <w:t>języku</w:t>
            </w:r>
            <w:proofErr w:type="spellEnd"/>
            <w:r w:rsidRPr="00F81749">
              <w:rPr>
                <w:lang w:val="en-US"/>
              </w:rPr>
              <w:t xml:space="preserve"> </w:t>
            </w:r>
            <w:proofErr w:type="spellStart"/>
            <w:r w:rsidRPr="00F81749">
              <w:rPr>
                <w:lang w:val="en-US"/>
              </w:rPr>
              <w:t>angielskim</w:t>
            </w:r>
            <w:proofErr w:type="spellEnd"/>
            <w:r w:rsidRPr="00F81749">
              <w:rPr>
                <w:lang w:val="en-US"/>
              </w:rPr>
              <w:t xml:space="preserve">: </w:t>
            </w:r>
            <w:proofErr w:type="spellStart"/>
            <w:r w:rsidRPr="00F81749">
              <w:rPr>
                <w:lang w:val="en-US"/>
              </w:rPr>
              <w:t>Repetitory</w:t>
            </w:r>
            <w:proofErr w:type="spellEnd"/>
            <w:r w:rsidRPr="00F81749">
              <w:rPr>
                <w:lang w:val="en-US"/>
              </w:rPr>
              <w:t xml:space="preserve"> in general and inorganic chemistry</w:t>
            </w:r>
            <w:r w:rsidR="00F81749" w:rsidRPr="00F81749">
              <w:rPr>
                <w:lang w:val="en-US"/>
              </w:rPr>
              <w:t>, Principles and applications of fluorescence spectroscopy</w:t>
            </w:r>
            <w:r w:rsidR="00F81749">
              <w:rPr>
                <w:lang w:val="en-US"/>
              </w:rPr>
              <w:t xml:space="preserve">, </w:t>
            </w:r>
            <w:r w:rsidR="00F81749" w:rsidRPr="00F81749">
              <w:rPr>
                <w:lang w:val="en-US"/>
              </w:rPr>
              <w:t>Coordinative chemistry</w:t>
            </w:r>
          </w:p>
        </w:tc>
      </w:tr>
    </w:tbl>
    <w:p w14:paraId="72A3D3EC" w14:textId="77777777" w:rsidR="00961C16" w:rsidRPr="00F81749" w:rsidRDefault="00961C16">
      <w:pPr>
        <w:rPr>
          <w:lang w:val="en-US"/>
        </w:rPr>
      </w:pPr>
    </w:p>
    <w:sectPr w:rsidR="00961C16" w:rsidRPr="00F81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5DE"/>
    <w:multiLevelType w:val="hybridMultilevel"/>
    <w:tmpl w:val="8B1409D0"/>
    <w:lvl w:ilvl="0" w:tplc="FD8ED3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4627C"/>
    <w:multiLevelType w:val="hybridMultilevel"/>
    <w:tmpl w:val="04605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17DF7"/>
    <w:multiLevelType w:val="hybridMultilevel"/>
    <w:tmpl w:val="BC0496C2"/>
    <w:lvl w:ilvl="0" w:tplc="0ED2011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F044F1"/>
    <w:multiLevelType w:val="hybridMultilevel"/>
    <w:tmpl w:val="613E0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D3FB7"/>
    <w:multiLevelType w:val="hybridMultilevel"/>
    <w:tmpl w:val="3D900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41E80"/>
    <w:multiLevelType w:val="hybridMultilevel"/>
    <w:tmpl w:val="613E0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D3905"/>
    <w:multiLevelType w:val="hybridMultilevel"/>
    <w:tmpl w:val="349C9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04FDF"/>
    <w:multiLevelType w:val="hybridMultilevel"/>
    <w:tmpl w:val="9FAAE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E157C"/>
    <w:multiLevelType w:val="hybridMultilevel"/>
    <w:tmpl w:val="613E0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90D6E"/>
    <w:multiLevelType w:val="hybridMultilevel"/>
    <w:tmpl w:val="BC0496C2"/>
    <w:lvl w:ilvl="0" w:tplc="0ED2011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444C60"/>
    <w:multiLevelType w:val="hybridMultilevel"/>
    <w:tmpl w:val="613E0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749EF"/>
    <w:multiLevelType w:val="hybridMultilevel"/>
    <w:tmpl w:val="4C98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83A37"/>
    <w:multiLevelType w:val="hybridMultilevel"/>
    <w:tmpl w:val="613E0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13903"/>
    <w:multiLevelType w:val="hybridMultilevel"/>
    <w:tmpl w:val="AA3A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26533"/>
    <w:multiLevelType w:val="hybridMultilevel"/>
    <w:tmpl w:val="EA8A5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F20E8"/>
    <w:multiLevelType w:val="hybridMultilevel"/>
    <w:tmpl w:val="8B1409D0"/>
    <w:lvl w:ilvl="0" w:tplc="FD8ED3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AD1509"/>
    <w:multiLevelType w:val="hybridMultilevel"/>
    <w:tmpl w:val="83141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F67DE0"/>
    <w:multiLevelType w:val="hybridMultilevel"/>
    <w:tmpl w:val="613E0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A243B"/>
    <w:multiLevelType w:val="hybridMultilevel"/>
    <w:tmpl w:val="BC0496C2"/>
    <w:lvl w:ilvl="0" w:tplc="0ED2011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2841826">
    <w:abstractNumId w:val="14"/>
  </w:num>
  <w:num w:numId="2" w16cid:durableId="1970816700">
    <w:abstractNumId w:val="16"/>
  </w:num>
  <w:num w:numId="3" w16cid:durableId="1083724863">
    <w:abstractNumId w:val="6"/>
  </w:num>
  <w:num w:numId="4" w16cid:durableId="1161430603">
    <w:abstractNumId w:val="8"/>
  </w:num>
  <w:num w:numId="5" w16cid:durableId="2113668740">
    <w:abstractNumId w:val="18"/>
  </w:num>
  <w:num w:numId="6" w16cid:durableId="1846819713">
    <w:abstractNumId w:val="0"/>
  </w:num>
  <w:num w:numId="7" w16cid:durableId="138574064">
    <w:abstractNumId w:val="15"/>
  </w:num>
  <w:num w:numId="8" w16cid:durableId="828712700">
    <w:abstractNumId w:val="12"/>
  </w:num>
  <w:num w:numId="9" w16cid:durableId="217254243">
    <w:abstractNumId w:val="5"/>
  </w:num>
  <w:num w:numId="10" w16cid:durableId="1918634629">
    <w:abstractNumId w:val="2"/>
  </w:num>
  <w:num w:numId="11" w16cid:durableId="1133718896">
    <w:abstractNumId w:val="7"/>
  </w:num>
  <w:num w:numId="12" w16cid:durableId="1005398256">
    <w:abstractNumId w:val="10"/>
  </w:num>
  <w:num w:numId="13" w16cid:durableId="943615097">
    <w:abstractNumId w:val="13"/>
  </w:num>
  <w:num w:numId="14" w16cid:durableId="687022616">
    <w:abstractNumId w:val="4"/>
  </w:num>
  <w:num w:numId="15" w16cid:durableId="236792302">
    <w:abstractNumId w:val="9"/>
  </w:num>
  <w:num w:numId="16" w16cid:durableId="1006710564">
    <w:abstractNumId w:val="3"/>
  </w:num>
  <w:num w:numId="17" w16cid:durableId="428434558">
    <w:abstractNumId w:val="17"/>
  </w:num>
  <w:num w:numId="18" w16cid:durableId="612126609">
    <w:abstractNumId w:val="1"/>
  </w:num>
  <w:num w:numId="19" w16cid:durableId="924460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F4137"/>
    <w:rsid w:val="001325C5"/>
    <w:rsid w:val="0021254B"/>
    <w:rsid w:val="00336C8C"/>
    <w:rsid w:val="00340658"/>
    <w:rsid w:val="003B07A9"/>
    <w:rsid w:val="003D24CB"/>
    <w:rsid w:val="004F3B9F"/>
    <w:rsid w:val="005533BD"/>
    <w:rsid w:val="005C51C5"/>
    <w:rsid w:val="00646B40"/>
    <w:rsid w:val="00765F27"/>
    <w:rsid w:val="00820EB0"/>
    <w:rsid w:val="00857FD6"/>
    <w:rsid w:val="00961C16"/>
    <w:rsid w:val="00A04990"/>
    <w:rsid w:val="00AC593B"/>
    <w:rsid w:val="00B66305"/>
    <w:rsid w:val="00C506E9"/>
    <w:rsid w:val="00D13D14"/>
    <w:rsid w:val="00E2189B"/>
    <w:rsid w:val="00E567DE"/>
    <w:rsid w:val="00E666FD"/>
    <w:rsid w:val="00F81749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3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93147303-A80D-4F46-9DB2-F2BA1DA8A498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11</cp:revision>
  <dcterms:created xsi:type="dcterms:W3CDTF">2023-03-29T16:05:00Z</dcterms:created>
  <dcterms:modified xsi:type="dcterms:W3CDTF">2023-06-06T10:24:00Z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