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20975061" w:rsidR="00961C16" w:rsidRPr="00B857CE" w:rsidRDefault="00B14B24" w:rsidP="00BA16C2">
            <w:pPr>
              <w:rPr>
                <w:color w:val="000000"/>
              </w:rPr>
            </w:pPr>
            <w:r>
              <w:rPr>
                <w:color w:val="000000"/>
              </w:rPr>
              <w:t xml:space="preserve">Aleksandra </w:t>
            </w:r>
            <w:proofErr w:type="spellStart"/>
            <w:r>
              <w:rPr>
                <w:color w:val="000000"/>
              </w:rPr>
              <w:t>Tesmar</w:t>
            </w:r>
            <w:proofErr w:type="spellEnd"/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7CDCA38A" w:rsidR="00961C16" w:rsidRPr="00B857CE" w:rsidRDefault="005005B1" w:rsidP="005005B1">
            <w:r w:rsidRPr="005005B1">
              <w:t>Doktor, nauki ścisłe i przyrodnicze, dyscyplina: nauki chemiczne</w:t>
            </w:r>
            <w:r w:rsidR="00575A6E">
              <w:t xml:space="preserve"> – 2018 r.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656E2794" w14:textId="29AFE2DC" w:rsidR="005005B1" w:rsidRPr="005005B1" w:rsidRDefault="005005B1" w:rsidP="00BA16C2">
            <w:pPr>
              <w:rPr>
                <w:b/>
                <w:color w:val="002060"/>
              </w:rPr>
            </w:pPr>
            <w:r w:rsidRPr="005005B1">
              <w:rPr>
                <w:b/>
                <w:color w:val="002060"/>
              </w:rPr>
              <w:t>2022/2023</w:t>
            </w:r>
          </w:p>
          <w:p w14:paraId="04C414D1" w14:textId="77777777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5E5B7E57" w14:textId="7B932057" w:rsidR="00162CDA" w:rsidRDefault="00162CDA" w:rsidP="003A157B">
            <w:pPr>
              <w:pStyle w:val="Akapitzlist"/>
              <w:numPr>
                <w:ilvl w:val="0"/>
                <w:numId w:val="3"/>
              </w:numPr>
            </w:pPr>
            <w:r>
              <w:t>Wykład monograficzny – Chemia środowisk niewodnych (wykład), 16 h</w:t>
            </w:r>
          </w:p>
          <w:p w14:paraId="531C6F7F" w14:textId="3034E1C2" w:rsidR="00623A9D" w:rsidRDefault="00770D83" w:rsidP="00623A9D">
            <w:pPr>
              <w:pStyle w:val="Akapitzlist"/>
              <w:numPr>
                <w:ilvl w:val="0"/>
                <w:numId w:val="3"/>
              </w:numPr>
            </w:pPr>
            <w:r>
              <w:t xml:space="preserve">Wykład monograficzny - </w:t>
            </w:r>
            <w:r w:rsidR="00623A9D">
              <w:t>Zastosowanie procesów utleniania w chemii</w:t>
            </w:r>
            <w:r w:rsidR="00623A9D" w:rsidRPr="00EC1B7E">
              <w:t xml:space="preserve"> (wykład), </w:t>
            </w:r>
            <w:r w:rsidR="00623A9D">
              <w:t>14</w:t>
            </w:r>
            <w:r w:rsidR="00623A9D" w:rsidRPr="00EC1B7E">
              <w:t xml:space="preserve"> h</w:t>
            </w:r>
          </w:p>
          <w:p w14:paraId="23A60C22" w14:textId="4B0A1B36" w:rsidR="00162CDA" w:rsidRDefault="00162CDA" w:rsidP="00623A9D">
            <w:pPr>
              <w:pStyle w:val="Akapitzlist"/>
              <w:numPr>
                <w:ilvl w:val="0"/>
                <w:numId w:val="3"/>
              </w:numPr>
            </w:pPr>
            <w:r>
              <w:t xml:space="preserve"> Wykład dyplomowy - Chemia roztworów – (wykład), 14 h</w:t>
            </w:r>
          </w:p>
          <w:p w14:paraId="264D4984" w14:textId="41A4E36F" w:rsidR="00162CDA" w:rsidRPr="00EC1B7E" w:rsidRDefault="00162CDA" w:rsidP="00623A9D">
            <w:pPr>
              <w:pStyle w:val="Akapitzlist"/>
              <w:numPr>
                <w:ilvl w:val="0"/>
                <w:numId w:val="3"/>
              </w:numPr>
            </w:pPr>
            <w:r>
              <w:t>Chemia nieorganiczna - (ćw. audyt.), 15 h (1 grupa)</w:t>
            </w:r>
          </w:p>
          <w:p w14:paraId="416D6CC0" w14:textId="47EA12A3" w:rsidR="00623A9D" w:rsidRPr="00EC1B7E" w:rsidRDefault="00623A9D" w:rsidP="00623A9D">
            <w:pPr>
              <w:pStyle w:val="Akapitzlist"/>
              <w:numPr>
                <w:ilvl w:val="0"/>
                <w:numId w:val="3"/>
              </w:numPr>
            </w:pPr>
            <w:r w:rsidRPr="00EC1B7E">
              <w:t xml:space="preserve">Laboratorium zaawansowanej chemii - chemia bionieorganiczna (ćw. </w:t>
            </w:r>
            <w:r>
              <w:t>l</w:t>
            </w:r>
            <w:r w:rsidRPr="00EC1B7E">
              <w:t xml:space="preserve">ab), 20 h </w:t>
            </w:r>
            <w:r>
              <w:br/>
            </w:r>
            <w:r w:rsidRPr="00EC1B7E">
              <w:t>(4 grupy)</w:t>
            </w:r>
          </w:p>
          <w:p w14:paraId="1DF1E362" w14:textId="239EB404" w:rsidR="00623A9D" w:rsidRPr="00EC1B7E" w:rsidRDefault="00770D83" w:rsidP="00623A9D">
            <w:pPr>
              <w:pStyle w:val="Akapitzlist"/>
              <w:numPr>
                <w:ilvl w:val="0"/>
                <w:numId w:val="3"/>
              </w:numPr>
            </w:pPr>
            <w:r w:rsidRPr="00770D83">
              <w:t xml:space="preserve">Preparatyka </w:t>
            </w:r>
            <w:r>
              <w:t>nieorganiczna</w:t>
            </w:r>
            <w:r w:rsidR="00623A9D" w:rsidRPr="00770D83">
              <w:t xml:space="preserve"> (ćw. </w:t>
            </w:r>
            <w:r w:rsidR="00162CDA">
              <w:t>l</w:t>
            </w:r>
            <w:r w:rsidR="00623A9D" w:rsidRPr="00EC1B7E">
              <w:t xml:space="preserve">ab.), </w:t>
            </w:r>
            <w:r w:rsidR="007B487C">
              <w:t>90</w:t>
            </w:r>
            <w:r w:rsidR="00623A9D">
              <w:t xml:space="preserve"> </w:t>
            </w:r>
            <w:r w:rsidR="00623A9D" w:rsidRPr="00EC1B7E">
              <w:t>h (</w:t>
            </w:r>
            <w:r>
              <w:t>2</w:t>
            </w:r>
            <w:r w:rsidR="00623A9D" w:rsidRPr="00EC1B7E">
              <w:t xml:space="preserve"> grup</w:t>
            </w:r>
            <w:r>
              <w:t>y</w:t>
            </w:r>
            <w:r w:rsidR="00623A9D" w:rsidRPr="00EC1B7E">
              <w:t>)</w:t>
            </w:r>
          </w:p>
          <w:p w14:paraId="63ACF413" w14:textId="793643A5" w:rsidR="00623A9D" w:rsidRDefault="00623A9D" w:rsidP="00623A9D">
            <w:pPr>
              <w:pStyle w:val="Akapitzlist"/>
              <w:numPr>
                <w:ilvl w:val="0"/>
                <w:numId w:val="3"/>
              </w:numPr>
            </w:pPr>
            <w:r w:rsidRPr="00EC1B7E">
              <w:t>Seminarium magisterskie</w:t>
            </w:r>
            <w:r w:rsidR="00162CDA">
              <w:t xml:space="preserve"> – semestr zimowy</w:t>
            </w:r>
            <w:r w:rsidRPr="00EC1B7E">
              <w:t xml:space="preserve">, </w:t>
            </w:r>
            <w:r w:rsidR="00770D83">
              <w:t>4</w:t>
            </w:r>
            <w:r w:rsidRPr="00EC1B7E">
              <w:t xml:space="preserve"> h </w:t>
            </w:r>
          </w:p>
          <w:p w14:paraId="6D3E79F2" w14:textId="6D0D4998" w:rsidR="00162CDA" w:rsidRPr="00EC1B7E" w:rsidRDefault="00162CDA" w:rsidP="00162CDA">
            <w:pPr>
              <w:pStyle w:val="Akapitzlist"/>
              <w:numPr>
                <w:ilvl w:val="0"/>
                <w:numId w:val="3"/>
              </w:numPr>
            </w:pPr>
            <w:r w:rsidRPr="00EC1B7E">
              <w:t>Seminarium magisterskie</w:t>
            </w:r>
            <w:r>
              <w:t xml:space="preserve"> – semestr letni</w:t>
            </w:r>
            <w:r w:rsidRPr="00EC1B7E">
              <w:t xml:space="preserve">, </w:t>
            </w:r>
            <w:r>
              <w:t>16</w:t>
            </w:r>
            <w:r w:rsidRPr="00EC1B7E">
              <w:t xml:space="preserve"> h </w:t>
            </w:r>
          </w:p>
          <w:p w14:paraId="13F9968F" w14:textId="0530BAC4" w:rsidR="009B4E7A" w:rsidRPr="00343ACB" w:rsidRDefault="00162CDA" w:rsidP="009B4E7A">
            <w:pPr>
              <w:pStyle w:val="Akapitzlist"/>
              <w:numPr>
                <w:ilvl w:val="0"/>
                <w:numId w:val="3"/>
              </w:numPr>
            </w:pPr>
            <w:r>
              <w:t>Seminarium dyplomowe, 8 h</w:t>
            </w:r>
          </w:p>
          <w:p w14:paraId="6D10C3E9" w14:textId="6558197A" w:rsidR="009B4E7A" w:rsidRPr="005005B1" w:rsidRDefault="009B4E7A" w:rsidP="009B4E7A">
            <w:pPr>
              <w:rPr>
                <w:b/>
                <w:color w:val="002060"/>
              </w:rPr>
            </w:pPr>
            <w:r w:rsidRPr="005005B1">
              <w:rPr>
                <w:b/>
                <w:color w:val="002060"/>
              </w:rPr>
              <w:t>202</w:t>
            </w:r>
            <w:r>
              <w:rPr>
                <w:b/>
                <w:color w:val="002060"/>
              </w:rPr>
              <w:t>1</w:t>
            </w:r>
            <w:r w:rsidRPr="005005B1">
              <w:rPr>
                <w:b/>
                <w:color w:val="002060"/>
              </w:rPr>
              <w:t>/202</w:t>
            </w:r>
            <w:r>
              <w:rPr>
                <w:b/>
                <w:color w:val="002060"/>
              </w:rPr>
              <w:t>2 (Urlop macierzyński – semestr zimowy)</w:t>
            </w:r>
          </w:p>
          <w:p w14:paraId="3711806D" w14:textId="77777777" w:rsidR="009B4E7A" w:rsidRDefault="009B4E7A" w:rsidP="009B4E7A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7070DE8F" w14:textId="07980255" w:rsidR="009B4E7A" w:rsidRDefault="009B4E7A" w:rsidP="003A157B">
            <w:pPr>
              <w:pStyle w:val="Akapitzlist"/>
              <w:numPr>
                <w:ilvl w:val="0"/>
                <w:numId w:val="7"/>
              </w:numPr>
            </w:pPr>
            <w:r>
              <w:t>Wykład monograficzny - Zastosowanie procesów utleniania w chemii</w:t>
            </w:r>
            <w:r w:rsidRPr="00EC1B7E">
              <w:t xml:space="preserve"> (wykład), </w:t>
            </w:r>
            <w:r w:rsidR="003A157B">
              <w:t>6</w:t>
            </w:r>
            <w:r w:rsidRPr="00EC1B7E">
              <w:t xml:space="preserve"> h</w:t>
            </w:r>
          </w:p>
          <w:p w14:paraId="4D427DD2" w14:textId="7E8C0A42" w:rsidR="009B4E7A" w:rsidRPr="00EC1B7E" w:rsidRDefault="009B4E7A" w:rsidP="003A157B">
            <w:pPr>
              <w:pStyle w:val="Akapitzlist"/>
              <w:numPr>
                <w:ilvl w:val="0"/>
                <w:numId w:val="7"/>
              </w:numPr>
            </w:pPr>
            <w:r>
              <w:t xml:space="preserve">Chemia nieorganiczna - (ćw. </w:t>
            </w:r>
            <w:r w:rsidR="003A157B">
              <w:t>lab</w:t>
            </w:r>
            <w:r>
              <w:t xml:space="preserve">.), </w:t>
            </w:r>
            <w:r w:rsidR="003A157B">
              <w:t>120</w:t>
            </w:r>
            <w:r>
              <w:t xml:space="preserve"> h (</w:t>
            </w:r>
            <w:r w:rsidR="003A157B">
              <w:t>4</w:t>
            </w:r>
            <w:r>
              <w:t xml:space="preserve"> grup</w:t>
            </w:r>
            <w:r w:rsidR="003A157B">
              <w:t>y</w:t>
            </w:r>
            <w:r>
              <w:t>)</w:t>
            </w:r>
          </w:p>
          <w:p w14:paraId="6D2BB2A4" w14:textId="22DADEA8" w:rsidR="003A157B" w:rsidRPr="00343ACB" w:rsidRDefault="009B4E7A" w:rsidP="009B4E7A">
            <w:pPr>
              <w:pStyle w:val="Akapitzlist"/>
              <w:numPr>
                <w:ilvl w:val="0"/>
                <w:numId w:val="7"/>
              </w:numPr>
            </w:pPr>
            <w:r>
              <w:t xml:space="preserve">Seminarium dyplomowe, </w:t>
            </w:r>
            <w:r w:rsidR="003A157B">
              <w:t>2</w:t>
            </w:r>
            <w:r>
              <w:t xml:space="preserve"> h</w:t>
            </w:r>
          </w:p>
          <w:p w14:paraId="31BAFA93" w14:textId="397995D8" w:rsidR="003A157B" w:rsidRDefault="009B4E7A" w:rsidP="009B4E7A">
            <w:pPr>
              <w:rPr>
                <w:b/>
                <w:color w:val="002060"/>
              </w:rPr>
            </w:pPr>
            <w:r w:rsidRPr="005005B1">
              <w:rPr>
                <w:b/>
                <w:color w:val="002060"/>
              </w:rPr>
              <w:t>202</w:t>
            </w:r>
            <w:r>
              <w:rPr>
                <w:b/>
                <w:color w:val="002060"/>
              </w:rPr>
              <w:t>0</w:t>
            </w:r>
            <w:r w:rsidRPr="005005B1">
              <w:rPr>
                <w:b/>
                <w:color w:val="002060"/>
              </w:rPr>
              <w:t>/202</w:t>
            </w:r>
            <w:r>
              <w:rPr>
                <w:b/>
                <w:color w:val="002060"/>
              </w:rPr>
              <w:t>1 (Urlop macierzyński)</w:t>
            </w:r>
          </w:p>
          <w:p w14:paraId="32966025" w14:textId="6AD563A2" w:rsidR="009B4E7A" w:rsidRPr="005005B1" w:rsidRDefault="009B4E7A" w:rsidP="009B4E7A">
            <w:pPr>
              <w:rPr>
                <w:b/>
                <w:color w:val="002060"/>
              </w:rPr>
            </w:pPr>
            <w:r w:rsidRPr="005005B1">
              <w:rPr>
                <w:b/>
                <w:color w:val="002060"/>
              </w:rPr>
              <w:t>20</w:t>
            </w:r>
            <w:r>
              <w:rPr>
                <w:b/>
                <w:color w:val="002060"/>
              </w:rPr>
              <w:t>19</w:t>
            </w:r>
            <w:r w:rsidRPr="005005B1">
              <w:rPr>
                <w:b/>
                <w:color w:val="002060"/>
              </w:rPr>
              <w:t>/202</w:t>
            </w:r>
            <w:r>
              <w:rPr>
                <w:b/>
                <w:color w:val="002060"/>
              </w:rPr>
              <w:t>0</w:t>
            </w:r>
          </w:p>
          <w:p w14:paraId="1B36B9A4" w14:textId="77777777" w:rsidR="009B4E7A" w:rsidRDefault="009B4E7A" w:rsidP="009B4E7A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1D7C850C" w14:textId="09E6B0E4" w:rsidR="009B4E7A" w:rsidRDefault="009B4E7A" w:rsidP="00022019">
            <w:pPr>
              <w:pStyle w:val="Akapitzlist"/>
              <w:numPr>
                <w:ilvl w:val="0"/>
                <w:numId w:val="8"/>
              </w:numPr>
            </w:pPr>
            <w:r>
              <w:t xml:space="preserve">Wykład monograficzny – </w:t>
            </w:r>
            <w:r w:rsidR="007B487C">
              <w:t>Fizykochemia związków kompleksowych</w:t>
            </w:r>
            <w:r>
              <w:t xml:space="preserve"> (wykład), </w:t>
            </w:r>
            <w:r w:rsidR="007B487C">
              <w:t>5</w:t>
            </w:r>
            <w:r>
              <w:t xml:space="preserve"> h</w:t>
            </w:r>
          </w:p>
          <w:p w14:paraId="1DD63035" w14:textId="18AA8166" w:rsidR="009B4E7A" w:rsidRPr="00EC1B7E" w:rsidRDefault="009B4E7A" w:rsidP="007B487C">
            <w:pPr>
              <w:pStyle w:val="Akapitzlist"/>
              <w:numPr>
                <w:ilvl w:val="0"/>
                <w:numId w:val="8"/>
              </w:numPr>
            </w:pPr>
            <w:r>
              <w:t xml:space="preserve">Wykład </w:t>
            </w:r>
            <w:r w:rsidR="007B487C">
              <w:t>specjalizacyjny</w:t>
            </w:r>
            <w:r>
              <w:t xml:space="preserve"> </w:t>
            </w:r>
            <w:r w:rsidR="007B487C">
              <w:t>–</w:t>
            </w:r>
            <w:r>
              <w:t xml:space="preserve"> </w:t>
            </w:r>
            <w:r w:rsidR="007B487C">
              <w:t>Metody analizy fizykochemicznej związków kompleksowych</w:t>
            </w:r>
            <w:r w:rsidRPr="00EC1B7E">
              <w:t xml:space="preserve"> (wykład), </w:t>
            </w:r>
            <w:r>
              <w:t>4</w:t>
            </w:r>
            <w:r w:rsidRPr="00EC1B7E">
              <w:t xml:space="preserve"> h</w:t>
            </w:r>
          </w:p>
          <w:p w14:paraId="3D042C68" w14:textId="77777777" w:rsidR="009B4E7A" w:rsidRPr="00EC1B7E" w:rsidRDefault="009B4E7A" w:rsidP="00022019">
            <w:pPr>
              <w:pStyle w:val="Akapitzlist"/>
              <w:numPr>
                <w:ilvl w:val="0"/>
                <w:numId w:val="8"/>
              </w:numPr>
            </w:pPr>
            <w:r w:rsidRPr="00EC1B7E">
              <w:t xml:space="preserve">Laboratorium zaawansowanej chemii - chemia bionieorganiczna (ćw. </w:t>
            </w:r>
            <w:r>
              <w:t>l</w:t>
            </w:r>
            <w:r w:rsidRPr="00EC1B7E">
              <w:t xml:space="preserve">ab), 20 h </w:t>
            </w:r>
            <w:r>
              <w:br/>
            </w:r>
            <w:r w:rsidRPr="00EC1B7E">
              <w:t>(4 grupy)</w:t>
            </w:r>
          </w:p>
          <w:p w14:paraId="642872BD" w14:textId="6A6696E3" w:rsidR="009B4E7A" w:rsidRDefault="009B4E7A" w:rsidP="00022019">
            <w:pPr>
              <w:pStyle w:val="Akapitzlist"/>
              <w:numPr>
                <w:ilvl w:val="0"/>
                <w:numId w:val="8"/>
              </w:numPr>
            </w:pPr>
            <w:r w:rsidRPr="00770D83">
              <w:t xml:space="preserve">Preparatyka </w:t>
            </w:r>
            <w:r>
              <w:t>nieorganiczna</w:t>
            </w:r>
            <w:r w:rsidRPr="00770D83">
              <w:t xml:space="preserve"> (ćw. </w:t>
            </w:r>
            <w:r>
              <w:t>l</w:t>
            </w:r>
            <w:r w:rsidRPr="00EC1B7E">
              <w:t xml:space="preserve">ab.), </w:t>
            </w:r>
            <w:r>
              <w:t xml:space="preserve">45 </w:t>
            </w:r>
            <w:r w:rsidRPr="00EC1B7E">
              <w:t>h (</w:t>
            </w:r>
            <w:r w:rsidR="007B487C">
              <w:t>1</w:t>
            </w:r>
            <w:r w:rsidRPr="00EC1B7E">
              <w:t xml:space="preserve"> grup</w:t>
            </w:r>
            <w:r w:rsidR="007B487C">
              <w:t>a</w:t>
            </w:r>
            <w:r w:rsidRPr="00EC1B7E">
              <w:t>)</w:t>
            </w:r>
          </w:p>
          <w:p w14:paraId="5916D1C0" w14:textId="02AD81B3" w:rsidR="007B487C" w:rsidRPr="00EC1B7E" w:rsidRDefault="007B487C" w:rsidP="007B487C">
            <w:pPr>
              <w:pStyle w:val="Akapitzlist"/>
              <w:numPr>
                <w:ilvl w:val="0"/>
                <w:numId w:val="8"/>
              </w:numPr>
            </w:pPr>
            <w:r>
              <w:t>Chemia nieorganiczna (ćw. lab.), 30 h (1 grupa)</w:t>
            </w:r>
          </w:p>
          <w:p w14:paraId="7EC69825" w14:textId="77777777" w:rsidR="009B4E7A" w:rsidRDefault="009B4E7A" w:rsidP="00022019">
            <w:pPr>
              <w:pStyle w:val="Akapitzlist"/>
              <w:numPr>
                <w:ilvl w:val="0"/>
                <w:numId w:val="8"/>
              </w:numPr>
            </w:pPr>
            <w:r w:rsidRPr="00EC1B7E">
              <w:t>Seminarium magisterskie</w:t>
            </w:r>
            <w:r>
              <w:t xml:space="preserve"> – semestr zimowy</w:t>
            </w:r>
            <w:r w:rsidRPr="00EC1B7E">
              <w:t xml:space="preserve">, </w:t>
            </w:r>
            <w:r>
              <w:t>4</w:t>
            </w:r>
            <w:r w:rsidRPr="00EC1B7E">
              <w:t xml:space="preserve"> h </w:t>
            </w:r>
          </w:p>
          <w:p w14:paraId="24478A9E" w14:textId="77777777" w:rsidR="00C506E9" w:rsidRDefault="009B4E7A" w:rsidP="007B487C">
            <w:pPr>
              <w:pStyle w:val="Akapitzlist"/>
              <w:numPr>
                <w:ilvl w:val="0"/>
                <w:numId w:val="8"/>
              </w:numPr>
            </w:pPr>
            <w:r>
              <w:t xml:space="preserve">Seminarium dyplomowe, </w:t>
            </w:r>
            <w:r w:rsidR="007B487C">
              <w:t>4 h</w:t>
            </w:r>
          </w:p>
          <w:p w14:paraId="2333A036" w14:textId="27E6ABA2" w:rsidR="007B487C" w:rsidRDefault="007B487C" w:rsidP="007B487C">
            <w:pPr>
              <w:pStyle w:val="Akapitzlist"/>
              <w:numPr>
                <w:ilvl w:val="0"/>
                <w:numId w:val="8"/>
              </w:numPr>
            </w:pPr>
            <w:r>
              <w:t>Pracownia magisterska, 15 h</w:t>
            </w:r>
          </w:p>
          <w:p w14:paraId="2899A732" w14:textId="2FD639F0" w:rsidR="007B487C" w:rsidRDefault="007B487C" w:rsidP="007B487C">
            <w:pPr>
              <w:pStyle w:val="Akapitzlist"/>
              <w:numPr>
                <w:ilvl w:val="0"/>
                <w:numId w:val="8"/>
              </w:numPr>
            </w:pPr>
            <w:r>
              <w:t xml:space="preserve">Pracownia specjalizacyjna (ZAO), 10 h </w:t>
            </w:r>
          </w:p>
          <w:p w14:paraId="43EF9E25" w14:textId="79FE3290" w:rsidR="007B487C" w:rsidRPr="00022019" w:rsidRDefault="007B487C" w:rsidP="007B487C">
            <w:pPr>
              <w:pStyle w:val="Akapitzlist"/>
              <w:numPr>
                <w:ilvl w:val="0"/>
                <w:numId w:val="8"/>
              </w:numPr>
            </w:pPr>
            <w:r>
              <w:t>Pracownia dyplomowa, 8h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</w:t>
            </w:r>
            <w:r w:rsidRPr="00B857CE">
              <w:rPr>
                <w:color w:val="233D81"/>
              </w:rPr>
              <w:lastRenderedPageBreak/>
              <w:t xml:space="preserve">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815924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0EC770F6" w14:textId="274D8521" w:rsidR="008010C8" w:rsidRDefault="00575A6E" w:rsidP="00575A6E">
            <w:pPr>
              <w:rPr>
                <w:rFonts w:asciiTheme="minorHAnsi" w:hAnsiTheme="minorHAnsi" w:cstheme="minorHAnsi"/>
                <w:szCs w:val="22"/>
              </w:rPr>
            </w:pPr>
            <w:r w:rsidRPr="33EFC904">
              <w:lastRenderedPageBreak/>
              <w:t>Dorobek naukowy mieści się w ramach nauk ścisłych i przyrodniczych/nauk chemicznych.</w:t>
            </w:r>
            <w:r>
              <w:t xml:space="preserve"> </w:t>
            </w:r>
            <w:r w:rsidRPr="33EFC904">
              <w:t xml:space="preserve"> </w:t>
            </w:r>
            <w:r>
              <w:rPr>
                <w:rFonts w:asciiTheme="minorHAnsi" w:hAnsiTheme="minorHAnsi" w:cstheme="minorHAnsi"/>
                <w:szCs w:val="22"/>
              </w:rPr>
              <w:t>Tematyka badawcza dotyczy głównie s</w:t>
            </w:r>
            <w:r w:rsidRPr="00575A6E">
              <w:rPr>
                <w:rFonts w:asciiTheme="minorHAnsi" w:hAnsiTheme="minorHAnsi" w:cstheme="minorHAnsi"/>
                <w:szCs w:val="22"/>
              </w:rPr>
              <w:t>yntez</w:t>
            </w:r>
            <w:r>
              <w:rPr>
                <w:rFonts w:asciiTheme="minorHAnsi" w:hAnsiTheme="minorHAnsi" w:cstheme="minorHAnsi"/>
                <w:szCs w:val="22"/>
              </w:rPr>
              <w:t>y, badań</w:t>
            </w:r>
            <w:r w:rsidRPr="00575A6E">
              <w:rPr>
                <w:rFonts w:asciiTheme="minorHAnsi" w:hAnsiTheme="minorHAnsi" w:cstheme="minorHAnsi"/>
                <w:szCs w:val="22"/>
              </w:rPr>
              <w:t xml:space="preserve"> struktury, właściwości fizykochemicznych i biologicznych związków koordynacyjnych metali przejściowych, ze szczególnym uwzględnieniem kompleksów </w:t>
            </w:r>
            <w:proofErr w:type="spellStart"/>
            <w:r w:rsidRPr="00575A6E">
              <w:rPr>
                <w:rFonts w:asciiTheme="minorHAnsi" w:hAnsiTheme="minorHAnsi" w:cstheme="minorHAnsi"/>
                <w:szCs w:val="22"/>
              </w:rPr>
              <w:t>oksowanadu</w:t>
            </w:r>
            <w:proofErr w:type="spellEnd"/>
            <w:r w:rsidRPr="00575A6E">
              <w:rPr>
                <w:rFonts w:asciiTheme="minorHAnsi" w:hAnsiTheme="minorHAnsi" w:cstheme="minorHAnsi"/>
                <w:szCs w:val="22"/>
              </w:rPr>
              <w:t>(IV)</w:t>
            </w:r>
            <w:r>
              <w:rPr>
                <w:rFonts w:asciiTheme="minorHAnsi" w:hAnsiTheme="minorHAnsi" w:cstheme="minorHAnsi"/>
                <w:szCs w:val="22"/>
              </w:rPr>
              <w:t xml:space="preserve"> oraz badaniu</w:t>
            </w:r>
            <w:r w:rsidRPr="00575A6E">
              <w:rPr>
                <w:rFonts w:asciiTheme="minorHAnsi" w:hAnsiTheme="minorHAnsi" w:cstheme="minorHAnsi"/>
                <w:szCs w:val="22"/>
              </w:rPr>
              <w:t xml:space="preserve"> oddziaływań białek, surfaktantów, węglowodanów, związków kompleksowych metali metodami kalorymetrycznymi, spektrofotometrycznymi oraz elektrochemicznymi</w:t>
            </w:r>
            <w:r>
              <w:rPr>
                <w:rFonts w:asciiTheme="minorHAnsi" w:hAnsiTheme="minorHAnsi" w:cstheme="minorHAnsi"/>
                <w:szCs w:val="22"/>
              </w:rPr>
              <w:t xml:space="preserve">. </w:t>
            </w:r>
          </w:p>
          <w:p w14:paraId="1A8E3C85" w14:textId="5DB46B65" w:rsidR="008010C8" w:rsidRDefault="008010C8" w:rsidP="00575A6E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Artykuły z czasopism:</w:t>
            </w:r>
          </w:p>
          <w:p w14:paraId="6AFC6DAE" w14:textId="3940F227" w:rsidR="008010C8" w:rsidRPr="008010C8" w:rsidRDefault="008010C8" w:rsidP="008010C8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1. </w:t>
            </w:r>
            <w:r w:rsidRPr="008010C8">
              <w:rPr>
                <w:rFonts w:asciiTheme="minorHAnsi" w:hAnsiTheme="minorHAnsi" w:cstheme="minorHAnsi"/>
                <w:szCs w:val="22"/>
              </w:rPr>
              <w:t xml:space="preserve">Grabowska O., Kogut M.,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</w:rPr>
              <w:t>Żamojć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</w:rPr>
              <w:t xml:space="preserve"> K.,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</w:rPr>
              <w:t>Samsonov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</w:rPr>
              <w:t xml:space="preserve"> S., Makowska J.,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</w:rPr>
              <w:t>Tesmar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</w:rPr>
              <w:t xml:space="preserve"> A., Chmur K., Wyrzykowski D., Chmurzyński L.: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</w:rPr>
              <w:t>Effect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</w:rPr>
              <w:t xml:space="preserve"> of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</w:rPr>
              <w:t>tetraphenylborate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</w:rPr>
              <w:t xml:space="preserve"> on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</w:rPr>
              <w:t>physicochemical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</w:rPr>
              <w:t>properties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</w:rPr>
              <w:t xml:space="preserve"> of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</w:rPr>
              <w:t>bovine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</w:rPr>
              <w:t xml:space="preserve"> serum albumin,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</w:rPr>
              <w:t>Molecules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</w:rPr>
              <w:t>, MDPI, vol. 26, nr 21, 2021, Numer artykułu: 6565, s. 1-17, DOI:10.3390/molecules26216565, 140 punktów, IF(4,927)</w:t>
            </w:r>
          </w:p>
          <w:p w14:paraId="7108A55E" w14:textId="5AD1FC54" w:rsidR="008010C8" w:rsidRPr="008010C8" w:rsidRDefault="008010C8" w:rsidP="008010C8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2.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Kowalski S.,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Tesmar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A., Sikorski A.,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Inkielewicz-Stepniak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I.: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Oxidovanadium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(IV) complex disrupts mitochondrial membrane potential and induces apoptosis in pancreatic cancer cells, Anti-Cancer Agents in Medicinal Chemistry, vol. 21, nr 1, 2021, s. 71-83, DOI:10.2174/1871520620666200624145217, 70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punktów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, IF(2,527)</w:t>
            </w:r>
          </w:p>
          <w:p w14:paraId="73BCFC69" w14:textId="303605E1" w:rsidR="008010C8" w:rsidRPr="008010C8" w:rsidRDefault="008010C8" w:rsidP="008010C8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3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 xml:space="preserve">.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Tesmar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A.,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Kogut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M.,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Żamojć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K., Grabowska O.,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Chmur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K., Samsonov S.,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Makowska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J.,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Wyrzykowski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D.,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Chmurzyński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L.: Physicochemical nature of sodium dodecyl sulfate interactions with bovine serum albumin revealed by interdisciplinary approaches, Journal of Molecular Liquids, Elsevier BV, vol. 340, 2021,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Numer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artykułu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: 117185, s. 1-10, DOI:10.1016/j.molliq.2021.117185, 100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punktów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, IF(6,633)</w:t>
            </w:r>
          </w:p>
          <w:p w14:paraId="342C2C53" w14:textId="05FD889A" w:rsidR="008010C8" w:rsidRPr="008010C8" w:rsidRDefault="008010C8" w:rsidP="008010C8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Cs w:val="22"/>
                <w:lang w:val="en-US"/>
              </w:rPr>
              <w:t xml:space="preserve">4.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Makowska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J.,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Wyrzykowski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D.,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Pilarski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B., Neubauer D.,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Kamysz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E.,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Tesmar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A.,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Chmurzyński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L.: Copper(II) coordination properties of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GxG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peptides: Key role of side chains of central residues on coordination of formed systems; combined potentiometric and ITC studies, Journal of Chemical Thermodynamics, Academic Press, vol. 128, 2019, s. 336-343, DOI:10.1016/j.jct.2018.08.040, 100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punktów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, IF(2,888)</w:t>
            </w:r>
          </w:p>
          <w:p w14:paraId="0BA23F00" w14:textId="77777777" w:rsidR="00961C16" w:rsidRDefault="008010C8" w:rsidP="008010C8">
            <w:pPr>
              <w:rPr>
                <w:lang w:val="en-US"/>
              </w:rPr>
            </w:pPr>
            <w:r>
              <w:rPr>
                <w:rFonts w:asciiTheme="minorHAnsi" w:hAnsiTheme="minorHAnsi" w:cstheme="minorHAnsi"/>
                <w:szCs w:val="22"/>
                <w:lang w:val="en-US"/>
              </w:rPr>
              <w:t xml:space="preserve">5.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Makowska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J.,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Wyrzykowski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D.,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Kamysz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E.,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Tesmar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A.,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Kamysz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W.,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Chmurzyński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L.: Probing the binding selected metal ions and biologically active substances to the antimicrobial peptide LL-37 using DSC, ITC measurements and calculations, Journal of Thermal Analysis and Calorimetry,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Akademiai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Kiado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Rt., vol. 138, nr 6, 2019, s. 4523-4529, DOI:10.1007/s10973-019-08310-9, 100 </w:t>
            </w:r>
            <w:proofErr w:type="spellStart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punktów</w:t>
            </w:r>
            <w:proofErr w:type="spellEnd"/>
            <w:r w:rsidRPr="008010C8">
              <w:rPr>
                <w:rFonts w:asciiTheme="minorHAnsi" w:hAnsiTheme="minorHAnsi" w:cstheme="minorHAnsi"/>
                <w:szCs w:val="22"/>
                <w:lang w:val="en-US"/>
              </w:rPr>
              <w:t>, IF(2,731)</w:t>
            </w:r>
            <w:r w:rsidR="00575A6E" w:rsidRPr="008010C8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r w:rsidR="00575A6E" w:rsidRPr="008010C8">
              <w:rPr>
                <w:lang w:val="en-US"/>
              </w:rPr>
              <w:t xml:space="preserve"> </w:t>
            </w:r>
          </w:p>
          <w:p w14:paraId="10555F27" w14:textId="77777777" w:rsidR="008010C8" w:rsidRDefault="008010C8" w:rsidP="008010C8">
            <w:pPr>
              <w:rPr>
                <w:lang w:val="en-US"/>
              </w:rPr>
            </w:pPr>
          </w:p>
          <w:p w14:paraId="11571693" w14:textId="4D21DDF9" w:rsidR="00815924" w:rsidRPr="00815924" w:rsidRDefault="00815924" w:rsidP="00815924">
            <w:pPr>
              <w:rPr>
                <w:b/>
              </w:rPr>
            </w:pPr>
            <w:proofErr w:type="spellStart"/>
            <w:r w:rsidRPr="00815924">
              <w:rPr>
                <w:b/>
              </w:rPr>
              <w:t>Bibliometria</w:t>
            </w:r>
            <w:proofErr w:type="spellEnd"/>
            <w:r w:rsidRPr="00815924">
              <w:rPr>
                <w:b/>
              </w:rPr>
              <w:t xml:space="preserve">: </w:t>
            </w:r>
          </w:p>
          <w:p w14:paraId="1E2BF30F" w14:textId="31548D7C" w:rsidR="00815924" w:rsidRPr="00815924" w:rsidRDefault="00815924" w:rsidP="00815924">
            <w:r>
              <w:t xml:space="preserve">h-index (Cytowania </w:t>
            </w:r>
            <w:proofErr w:type="spellStart"/>
            <w:r>
              <w:t>WoS</w:t>
            </w:r>
            <w:proofErr w:type="spellEnd"/>
            <w:r>
              <w:t>) : 9</w:t>
            </w:r>
          </w:p>
          <w:p w14:paraId="1844E155" w14:textId="77EB5DD8" w:rsidR="00815924" w:rsidRPr="00815924" w:rsidRDefault="00815924" w:rsidP="00815924">
            <w:r>
              <w:t xml:space="preserve">Sumaryczny IF: </w:t>
            </w:r>
            <w:r w:rsidRPr="00815924">
              <w:t>68,705</w:t>
            </w:r>
          </w:p>
          <w:p w14:paraId="3A92B597" w14:textId="04194E19" w:rsidR="00815924" w:rsidRPr="00815924" w:rsidRDefault="00815924" w:rsidP="00815924">
            <w:r>
              <w:t xml:space="preserve">Sumaryczny </w:t>
            </w:r>
            <w:proofErr w:type="spellStart"/>
            <w:r>
              <w:t>CiteScore</w:t>
            </w:r>
            <w:proofErr w:type="spellEnd"/>
            <w:r>
              <w:t xml:space="preserve">: </w:t>
            </w:r>
            <w:r w:rsidRPr="00815924">
              <w:t>109,6</w:t>
            </w:r>
          </w:p>
          <w:p w14:paraId="6A05A809" w14:textId="46AC8B54" w:rsidR="00815924" w:rsidRPr="00815924" w:rsidRDefault="00815924" w:rsidP="00815924">
            <w:r>
              <w:t xml:space="preserve">Sumaryczna punktacja </w:t>
            </w:r>
            <w:proofErr w:type="spellStart"/>
            <w:r>
              <w:t>MNiSW</w:t>
            </w:r>
            <w:proofErr w:type="spellEnd"/>
            <w:r>
              <w:t xml:space="preserve">: </w:t>
            </w:r>
            <w:r w:rsidRPr="00815924">
              <w:t>1 248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</w:t>
            </w:r>
            <w:r w:rsidRPr="00B857CE">
              <w:rPr>
                <w:color w:val="233D81"/>
              </w:rPr>
              <w:lastRenderedPageBreak/>
              <w:t>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53D7AF6D" w14:textId="006FAA35" w:rsidR="00961C16" w:rsidRDefault="00FA1975" w:rsidP="00BA16C2">
            <w:r>
              <w:lastRenderedPageBreak/>
              <w:t xml:space="preserve">2023 – </w:t>
            </w:r>
            <w:r w:rsidR="00664D59">
              <w:t xml:space="preserve">Egzaminator OKE w zakresie egzaminu maturalnego z przedmiotu </w:t>
            </w:r>
            <w:r w:rsidR="006966AD">
              <w:t>C</w:t>
            </w:r>
            <w:r w:rsidR="00664D59">
              <w:t>hemia</w:t>
            </w:r>
            <w:r w:rsidR="006966AD">
              <w:t xml:space="preserve">, </w:t>
            </w:r>
            <w:r w:rsidR="006966AD" w:rsidRPr="00B74220">
              <w:t xml:space="preserve">nr Egzaminatora: </w:t>
            </w:r>
            <w:r w:rsidR="006966AD" w:rsidRPr="006966AD">
              <w:t>136201119</w:t>
            </w:r>
            <w:r>
              <w:t xml:space="preserve"> </w:t>
            </w:r>
          </w:p>
          <w:p w14:paraId="41C8F396" w14:textId="68B347F1" w:rsidR="00FA1975" w:rsidRPr="00B857CE" w:rsidRDefault="00FA1975" w:rsidP="00FA1975">
            <w:r w:rsidRPr="00FA1975">
              <w:t>2022 – Recenzent w Olimpiadzie chemicznej</w:t>
            </w:r>
          </w:p>
        </w:tc>
      </w:tr>
    </w:tbl>
    <w:p w14:paraId="60061E4C" w14:textId="77777777" w:rsidR="00C506E9" w:rsidRPr="00C506E9" w:rsidRDefault="00C506E9" w:rsidP="00343ACB">
      <w:pPr>
        <w:rPr>
          <w:b/>
        </w:rPr>
      </w:pPr>
    </w:p>
    <w:sectPr w:rsidR="00C506E9" w:rsidRP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73D16"/>
    <w:multiLevelType w:val="hybridMultilevel"/>
    <w:tmpl w:val="8094122C"/>
    <w:lvl w:ilvl="0" w:tplc="B5BC74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593BCC"/>
    <w:multiLevelType w:val="hybridMultilevel"/>
    <w:tmpl w:val="8FBA5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2744"/>
    <w:multiLevelType w:val="hybridMultilevel"/>
    <w:tmpl w:val="758AC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25826"/>
    <w:multiLevelType w:val="hybridMultilevel"/>
    <w:tmpl w:val="13B42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65E3F"/>
    <w:multiLevelType w:val="hybridMultilevel"/>
    <w:tmpl w:val="AC96A944"/>
    <w:lvl w:ilvl="0" w:tplc="FF96C7CA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434DB4"/>
    <w:multiLevelType w:val="hybridMultilevel"/>
    <w:tmpl w:val="F9A86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D69EA"/>
    <w:multiLevelType w:val="hybridMultilevel"/>
    <w:tmpl w:val="2AC8B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41DAB"/>
    <w:multiLevelType w:val="hybridMultilevel"/>
    <w:tmpl w:val="13B42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83D5E"/>
    <w:multiLevelType w:val="hybridMultilevel"/>
    <w:tmpl w:val="B55E5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874143">
    <w:abstractNumId w:val="8"/>
  </w:num>
  <w:num w:numId="2" w16cid:durableId="1399203519">
    <w:abstractNumId w:val="3"/>
  </w:num>
  <w:num w:numId="3" w16cid:durableId="1099258619">
    <w:abstractNumId w:val="4"/>
  </w:num>
  <w:num w:numId="4" w16cid:durableId="930242721">
    <w:abstractNumId w:val="7"/>
  </w:num>
  <w:num w:numId="5" w16cid:durableId="2002805198">
    <w:abstractNumId w:val="0"/>
  </w:num>
  <w:num w:numId="6" w16cid:durableId="145825287">
    <w:abstractNumId w:val="2"/>
  </w:num>
  <w:num w:numId="7" w16cid:durableId="776560381">
    <w:abstractNumId w:val="6"/>
  </w:num>
  <w:num w:numId="8" w16cid:durableId="866680434">
    <w:abstractNumId w:val="5"/>
  </w:num>
  <w:num w:numId="9" w16cid:durableId="1313095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22019"/>
    <w:rsid w:val="0004508A"/>
    <w:rsid w:val="00064F2F"/>
    <w:rsid w:val="00162CDA"/>
    <w:rsid w:val="00340658"/>
    <w:rsid w:val="00343ACB"/>
    <w:rsid w:val="003A157B"/>
    <w:rsid w:val="003D24CB"/>
    <w:rsid w:val="004E151F"/>
    <w:rsid w:val="004F3B9F"/>
    <w:rsid w:val="005005B1"/>
    <w:rsid w:val="005533BD"/>
    <w:rsid w:val="00575A6E"/>
    <w:rsid w:val="005C51C5"/>
    <w:rsid w:val="00623A9D"/>
    <w:rsid w:val="00664D59"/>
    <w:rsid w:val="006966AD"/>
    <w:rsid w:val="00770D83"/>
    <w:rsid w:val="007B487C"/>
    <w:rsid w:val="008010C8"/>
    <w:rsid w:val="00815924"/>
    <w:rsid w:val="00961C16"/>
    <w:rsid w:val="009B4E7A"/>
    <w:rsid w:val="00A04990"/>
    <w:rsid w:val="00B14B24"/>
    <w:rsid w:val="00B47DCF"/>
    <w:rsid w:val="00B66305"/>
    <w:rsid w:val="00C506E9"/>
    <w:rsid w:val="00C97736"/>
    <w:rsid w:val="00E567DE"/>
    <w:rsid w:val="00FA1975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E15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15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151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15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151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51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51F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00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2FB6DA12-B84D-4A0E-9B89-DFBDF978FA0D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2023-04-21T09:23:00Z</dcterms:created>
  <dcterms:modified xsi:type="dcterms:W3CDTF">2023-06-06T10:18:00Z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