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0"/>
        <w:gridCol w:w="7077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08F16DA9" w:rsidR="00961C16" w:rsidRPr="00B857CE" w:rsidRDefault="002A4A16" w:rsidP="00BA16C2">
            <w:pPr>
              <w:rPr>
                <w:color w:val="000000"/>
              </w:rPr>
            </w:pPr>
            <w:r>
              <w:rPr>
                <w:color w:val="000000"/>
              </w:rPr>
              <w:t>Andrzej Nowacki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0F4F1254" w:rsidR="00961C16" w:rsidRPr="00693719" w:rsidRDefault="002A4A16" w:rsidP="002A4A16">
            <w:pPr>
              <w:pStyle w:val="NormalnyWeb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937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Doktor habilitowany nauk chemicznych 2019 r / doktor nauk chemicznych 2003 / magister chemii 1995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693719" w:rsidRDefault="00961C16" w:rsidP="00BA16C2">
            <w:pPr>
              <w:rPr>
                <w:rFonts w:asciiTheme="minorHAnsi" w:hAnsiTheme="minorHAnsi" w:cstheme="minorHAnsi"/>
                <w:szCs w:val="22"/>
              </w:rPr>
            </w:pPr>
            <w:r w:rsidRPr="00693719">
              <w:rPr>
                <w:rFonts w:asciiTheme="minorHAnsi" w:hAnsiTheme="minorHAnsi" w:cstheme="minorHAnsi"/>
                <w:color w:val="233D81"/>
                <w:szCs w:val="22"/>
              </w:rPr>
              <w:t>Wykaz zajęć/grup zajęć i godzin zajęć prowadzonych na ocenianym kierunku przez nauczyciela akademickiego lub inną osobę w 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7D24A14F" w14:textId="0A24C572" w:rsidR="00025C83" w:rsidRPr="00693719" w:rsidRDefault="00C506E9" w:rsidP="00025C83">
            <w:pPr>
              <w:pStyle w:val="NormalnyWeb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93719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Chemia:</w:t>
            </w:r>
            <w:r w:rsidR="00025C83" w:rsidRPr="00693719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 xml:space="preserve"> </w:t>
            </w:r>
            <w:r w:rsidR="00025C83" w:rsidRPr="006937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rok </w:t>
            </w:r>
            <w:proofErr w:type="spellStart"/>
            <w:r w:rsidR="00025C83" w:rsidRPr="006937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akad</w:t>
            </w:r>
            <w:proofErr w:type="spellEnd"/>
            <w:r w:rsidR="00025C83" w:rsidRPr="006937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 2022/2023 Chemia organiczna 90 h zajęcia laboratoryjne (</w:t>
            </w:r>
            <w:r w:rsidR="00F5231D" w:rsidRPr="006937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  <w:r w:rsidR="00025C83" w:rsidRPr="006937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25C83" w:rsidRPr="006937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sem</w:t>
            </w:r>
            <w:proofErr w:type="spellEnd"/>
            <w:r w:rsidR="00025C83" w:rsidRPr="006937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 1 st. specjalność chemia </w:t>
            </w:r>
            <w:r w:rsidR="00F5231D" w:rsidRPr="006937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biomedyczne</w:t>
            </w:r>
            <w:r w:rsidR="00025C83" w:rsidRPr="006937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); Stereochemia związków organicznych 15 h wykład (</w:t>
            </w:r>
            <w:r w:rsidR="00F5231D" w:rsidRPr="006937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  <w:r w:rsidR="00025C83" w:rsidRPr="006937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25C83" w:rsidRPr="006937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sem</w:t>
            </w:r>
            <w:proofErr w:type="spellEnd"/>
            <w:r w:rsidR="00025C83" w:rsidRPr="006937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 1 st. specjalność chemia </w:t>
            </w:r>
            <w:r w:rsidR="00F5231D" w:rsidRPr="006937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biomedyczna</w:t>
            </w:r>
            <w:r w:rsidR="00025C83" w:rsidRPr="006937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);</w:t>
            </w:r>
            <w:r w:rsidR="00693719" w:rsidRPr="006937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Stereochemia związków organicznych 30 h ćw. audytoryjne (3 </w:t>
            </w:r>
            <w:proofErr w:type="spellStart"/>
            <w:r w:rsidR="00693719" w:rsidRPr="006937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sem</w:t>
            </w:r>
            <w:proofErr w:type="spellEnd"/>
            <w:r w:rsidR="00693719" w:rsidRPr="006937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 1 st. specjalność chemia biomedyczna)</w:t>
            </w:r>
          </w:p>
          <w:p w14:paraId="43EF9E25" w14:textId="0989FD7C" w:rsidR="00C506E9" w:rsidRPr="006B140F" w:rsidRDefault="00025C83" w:rsidP="006B140F">
            <w:pPr>
              <w:pStyle w:val="NormalnyWeb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937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Lata 2019-2022 </w:t>
            </w:r>
            <w:r w:rsidR="00F5231D" w:rsidRPr="006937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Chemia organiczna 90 h zajęcia laboratoryjne </w:t>
            </w:r>
            <w:r w:rsidRPr="006937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</w:t>
            </w:r>
            <w:r w:rsidR="00F5231D" w:rsidRPr="006937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  <w:r w:rsidRPr="006937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937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sem</w:t>
            </w:r>
            <w:proofErr w:type="spellEnd"/>
            <w:r w:rsidRPr="006937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 1 st., specjalność chemia </w:t>
            </w:r>
            <w:r w:rsidR="00F5231D" w:rsidRPr="006937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biomedyczna</w:t>
            </w:r>
            <w:r w:rsidRPr="006937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; </w:t>
            </w:r>
            <w:r w:rsidR="00F5231D" w:rsidRPr="006937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Stereochemia związków organicznych 15 h wykład (3 </w:t>
            </w:r>
            <w:proofErr w:type="spellStart"/>
            <w:r w:rsidR="00F5231D" w:rsidRPr="006937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sem</w:t>
            </w:r>
            <w:proofErr w:type="spellEnd"/>
            <w:r w:rsidR="00F5231D" w:rsidRPr="006937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 1 st. specjalność chemia biomedyczna)</w:t>
            </w:r>
            <w:r w:rsidR="00693719" w:rsidRPr="006937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; Stereochemia związków organicznych 30 h ćw. audytoryjne (3 </w:t>
            </w:r>
            <w:proofErr w:type="spellStart"/>
            <w:r w:rsidR="00693719" w:rsidRPr="006937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sem</w:t>
            </w:r>
            <w:proofErr w:type="spellEnd"/>
            <w:r w:rsidR="00693719" w:rsidRPr="006937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 1 st. specjalność chemia biomedyczna)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F131E8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67388276" w14:textId="1D5E79AD" w:rsidR="001A0147" w:rsidRDefault="006B140F" w:rsidP="001A0147">
            <w:pPr>
              <w:pStyle w:val="NormalnyWeb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bookmarkStart w:id="0" w:name="_Hlk132619914"/>
            <w:r w:rsidRPr="006B140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Dziedzina: nauki ścisłe i przyrodnicze, Dyscyplina; nauki chemiczne; Tematyka badawcza: </w:t>
            </w:r>
            <w:r w:rsidR="001A0147" w:rsidRPr="006B140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Dziedzina: nauki ścisłe i przyrodnicze, Dyscyplina; nauki chemiczne; Tematyka badawcza: </w:t>
            </w:r>
            <w:r w:rsidR="001A01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badania dotyczące opracowania i optymalizacji warunków syntezy </w:t>
            </w:r>
            <w:proofErr w:type="spellStart"/>
            <w:r w:rsidR="001A01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aminopochodnych</w:t>
            </w:r>
            <w:proofErr w:type="spellEnd"/>
            <w:r w:rsidR="001A01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i </w:t>
            </w:r>
            <w:proofErr w:type="spellStart"/>
            <w:r w:rsidR="001A01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aldehydopochodnych</w:t>
            </w:r>
            <w:proofErr w:type="spellEnd"/>
            <w:r w:rsidR="001A01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cukrów oraz ich wykorzystanie w procesie tworzenia podstawionych pochodnych 1,4-dihydropirydyn; badania konformacyjne monomerów kwasu </w:t>
            </w:r>
            <w:proofErr w:type="spellStart"/>
            <w:r w:rsidR="001A01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treonukleinowego</w:t>
            </w:r>
            <w:proofErr w:type="spellEnd"/>
            <w:r w:rsidR="001A01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nienaturalnego analogu polimerów genetycznych oraz badanie ich potencjalnej komplementarności z naturalnymi nośnikami informacji genetycznej (DNA i RNA); badania nad procesem transferu grup metylowych z udziałem QAS pod kątem ryzyka związanego z indukowaniem kancerogenności.</w:t>
            </w:r>
          </w:p>
          <w:bookmarkEnd w:id="0"/>
          <w:p w14:paraId="70B008C8" w14:textId="51DB98B7" w:rsidR="006B140F" w:rsidRDefault="006B140F" w:rsidP="006B140F">
            <w:pPr>
              <w:pStyle w:val="NormalnyWeb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B140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Wybrane publikacje (2019-2023):</w:t>
            </w:r>
          </w:p>
          <w:p w14:paraId="480088F2" w14:textId="203C2A7C" w:rsidR="004F61B4" w:rsidRPr="004F61B4" w:rsidRDefault="00F131E8" w:rsidP="00CD7D41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after="0"/>
              <w:jc w:val="left"/>
              <w:rPr>
                <w:rFonts w:asciiTheme="minorHAnsi" w:hAnsiTheme="minorHAnsi" w:cstheme="minorHAnsi"/>
                <w:szCs w:val="22"/>
                <w:lang w:val="en-US"/>
              </w:rPr>
            </w:pPr>
            <w:hyperlink r:id="rId8" w:history="1">
              <w:r w:rsidR="004F61B4" w:rsidRPr="004F61B4">
                <w:rPr>
                  <w:rFonts w:asciiTheme="minorHAnsi" w:hAnsiTheme="minorHAnsi" w:cstheme="minorHAnsi"/>
                  <w:szCs w:val="22"/>
                  <w:shd w:val="clear" w:color="auto" w:fill="FFFFFF"/>
                  <w:lang w:val="en-US"/>
                </w:rPr>
                <w:t xml:space="preserve">Characteristic 1 H NMR spectra of </w:t>
              </w:r>
              <w:r w:rsidR="004F61B4" w:rsidRPr="004F61B4">
                <w:rPr>
                  <w:rFonts w:asciiTheme="minorHAnsi" w:hAnsiTheme="minorHAnsi" w:cstheme="minorHAnsi"/>
                  <w:szCs w:val="22"/>
                  <w:shd w:val="clear" w:color="auto" w:fill="FFFFFF"/>
                </w:rPr>
                <w:t>β</w:t>
              </w:r>
              <w:r w:rsidR="004F61B4" w:rsidRPr="004F61B4">
                <w:rPr>
                  <w:rFonts w:asciiTheme="minorHAnsi" w:hAnsiTheme="minorHAnsi" w:cstheme="minorHAnsi"/>
                  <w:szCs w:val="22"/>
                  <w:shd w:val="clear" w:color="auto" w:fill="FFFFFF"/>
                  <w:lang w:val="en-US"/>
                </w:rPr>
                <w:t>-d-</w:t>
              </w:r>
              <w:proofErr w:type="spellStart"/>
              <w:r w:rsidR="004F61B4" w:rsidRPr="004F61B4">
                <w:rPr>
                  <w:rFonts w:asciiTheme="minorHAnsi" w:hAnsiTheme="minorHAnsi" w:cstheme="minorHAnsi"/>
                  <w:szCs w:val="22"/>
                  <w:shd w:val="clear" w:color="auto" w:fill="FFFFFF"/>
                  <w:lang w:val="en-US"/>
                </w:rPr>
                <w:t>ribofuranosides</w:t>
              </w:r>
              <w:proofErr w:type="spellEnd"/>
              <w:r w:rsidR="004F61B4" w:rsidRPr="004F61B4">
                <w:rPr>
                  <w:rFonts w:asciiTheme="minorHAnsi" w:hAnsiTheme="minorHAnsi" w:cstheme="minorHAnsi"/>
                  <w:szCs w:val="22"/>
                  <w:shd w:val="clear" w:color="auto" w:fill="FFFFFF"/>
                  <w:lang w:val="en-US"/>
                </w:rPr>
                <w:t xml:space="preserve"> and ribonucleosides: factors driving furanose ring conformations</w:t>
              </w:r>
            </w:hyperlink>
            <w:r w:rsidR="004F61B4" w:rsidRPr="004F61B4">
              <w:rPr>
                <w:rFonts w:asciiTheme="minorHAnsi" w:hAnsiTheme="minorHAnsi" w:cstheme="minorHAnsi"/>
                <w:szCs w:val="22"/>
                <w:lang w:val="en-US"/>
              </w:rPr>
              <w:t xml:space="preserve">, D Walczak, A Sikorski, D </w:t>
            </w:r>
            <w:proofErr w:type="spellStart"/>
            <w:r w:rsidR="004F61B4" w:rsidRPr="004F61B4">
              <w:rPr>
                <w:rFonts w:asciiTheme="minorHAnsi" w:hAnsiTheme="minorHAnsi" w:cstheme="minorHAnsi"/>
                <w:szCs w:val="22"/>
                <w:lang w:val="en-US"/>
              </w:rPr>
              <w:t>Grzywacz</w:t>
            </w:r>
            <w:proofErr w:type="spellEnd"/>
            <w:r w:rsidR="004F61B4" w:rsidRPr="004F61B4">
              <w:rPr>
                <w:rFonts w:asciiTheme="minorHAnsi" w:hAnsiTheme="minorHAnsi" w:cstheme="minorHAnsi"/>
                <w:szCs w:val="22"/>
                <w:lang w:val="en-US"/>
              </w:rPr>
              <w:t xml:space="preserve">, A </w:t>
            </w:r>
            <w:proofErr w:type="spellStart"/>
            <w:r w:rsidR="004F61B4" w:rsidRPr="004F61B4">
              <w:rPr>
                <w:rFonts w:asciiTheme="minorHAnsi" w:hAnsiTheme="minorHAnsi" w:cstheme="minorHAnsi"/>
                <w:szCs w:val="22"/>
                <w:lang w:val="en-US"/>
              </w:rPr>
              <w:t>Nowacki</w:t>
            </w:r>
            <w:proofErr w:type="spellEnd"/>
            <w:r w:rsidR="004F61B4" w:rsidRPr="004F61B4">
              <w:rPr>
                <w:rFonts w:asciiTheme="minorHAnsi" w:hAnsiTheme="minorHAnsi" w:cstheme="minorHAnsi"/>
                <w:szCs w:val="22"/>
                <w:lang w:val="en-US"/>
              </w:rPr>
              <w:t xml:space="preserve">, B </w:t>
            </w:r>
            <w:proofErr w:type="spellStart"/>
            <w:r w:rsidR="004F61B4" w:rsidRPr="004F61B4">
              <w:rPr>
                <w:rFonts w:asciiTheme="minorHAnsi" w:hAnsiTheme="minorHAnsi" w:cstheme="minorHAnsi"/>
                <w:szCs w:val="22"/>
                <w:lang w:val="en-US"/>
              </w:rPr>
              <w:t>Liberek</w:t>
            </w:r>
            <w:proofErr w:type="spellEnd"/>
            <w:r w:rsidR="004F61B4" w:rsidRPr="004F61B4">
              <w:rPr>
                <w:rFonts w:asciiTheme="minorHAnsi" w:hAnsiTheme="minorHAnsi" w:cstheme="minorHAnsi"/>
                <w:szCs w:val="22"/>
                <w:lang w:val="en-US"/>
              </w:rPr>
              <w:t>, RSC advances 12 (45), 29223-29239</w:t>
            </w:r>
          </w:p>
          <w:p w14:paraId="3F5E7F2C" w14:textId="2F3E7FD8" w:rsidR="004F61B4" w:rsidRPr="004F61B4" w:rsidRDefault="004F61B4" w:rsidP="00633AD0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after="0"/>
              <w:jc w:val="left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4F61B4">
              <w:rPr>
                <w:rFonts w:asciiTheme="minorHAnsi" w:hAnsiTheme="minorHAnsi" w:cstheme="minorHAnsi"/>
                <w:szCs w:val="22"/>
                <w:shd w:val="clear" w:color="auto" w:fill="FFFFFF"/>
                <w:lang w:val="en-US"/>
              </w:rPr>
              <w:t xml:space="preserve">An investigation of the ionicity of selected ionic liquid matrices used for matrix-assisted laser desorption/ionization, </w:t>
            </w:r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 xml:space="preserve">P </w:t>
            </w:r>
            <w:proofErr w:type="spellStart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>Kobylis</w:t>
            </w:r>
            <w:proofErr w:type="spellEnd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 xml:space="preserve">, M </w:t>
            </w:r>
            <w:proofErr w:type="spellStart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>Kasprzyk</w:t>
            </w:r>
            <w:proofErr w:type="spellEnd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 xml:space="preserve">, A </w:t>
            </w:r>
            <w:proofErr w:type="spellStart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>Nowacki</w:t>
            </w:r>
            <w:proofErr w:type="spellEnd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 xml:space="preserve">, M </w:t>
            </w:r>
            <w:proofErr w:type="spellStart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>Caban</w:t>
            </w:r>
            <w:proofErr w:type="spellEnd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>, Journal of Molecular Liquids 349, 118106, 2022</w:t>
            </w:r>
          </w:p>
          <w:p w14:paraId="7134049F" w14:textId="35D45380" w:rsidR="004F61B4" w:rsidRPr="004F61B4" w:rsidRDefault="004F61B4" w:rsidP="00463AA5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after="0"/>
              <w:jc w:val="left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4F61B4">
              <w:rPr>
                <w:rFonts w:asciiTheme="minorHAnsi" w:hAnsiTheme="minorHAnsi" w:cstheme="minorHAnsi"/>
                <w:szCs w:val="22"/>
                <w:shd w:val="clear" w:color="auto" w:fill="FFFFFF"/>
                <w:lang w:val="en-US"/>
              </w:rPr>
              <w:lastRenderedPageBreak/>
              <w:t xml:space="preserve">Methyl transfer in quaternary alkylammonium salts, derivatives of 1, 4: 3, 6-dianhydrohexitols, </w:t>
            </w:r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 xml:space="preserve">K Sikora, A </w:t>
            </w:r>
            <w:proofErr w:type="spellStart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>Nowacki</w:t>
            </w:r>
            <w:proofErr w:type="spellEnd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 xml:space="preserve">, B </w:t>
            </w:r>
            <w:proofErr w:type="spellStart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>Liberek</w:t>
            </w:r>
            <w:proofErr w:type="spellEnd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 xml:space="preserve">, B </w:t>
            </w:r>
            <w:proofErr w:type="spellStart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>Dmochowska</w:t>
            </w:r>
            <w:proofErr w:type="spellEnd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>, Journal of Molecular Structure 1206, 127701, 2020</w:t>
            </w:r>
          </w:p>
          <w:p w14:paraId="409CBB47" w14:textId="3F18FE7E" w:rsidR="004F61B4" w:rsidRPr="004F61B4" w:rsidRDefault="004F61B4" w:rsidP="007D575E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after="0"/>
              <w:jc w:val="left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4F61B4">
              <w:rPr>
                <w:rFonts w:asciiTheme="minorHAnsi" w:hAnsiTheme="minorHAnsi" w:cstheme="minorHAnsi"/>
                <w:szCs w:val="22"/>
                <w:shd w:val="clear" w:color="auto" w:fill="FFFFFF"/>
                <w:lang w:val="en-US"/>
              </w:rPr>
              <w:t xml:space="preserve">Influence of a 4′-substituent on the Efficiency of </w:t>
            </w:r>
            <w:proofErr w:type="spellStart"/>
            <w:r w:rsidRPr="004F61B4">
              <w:rPr>
                <w:rFonts w:asciiTheme="minorHAnsi" w:hAnsiTheme="minorHAnsi" w:cstheme="minorHAnsi"/>
                <w:szCs w:val="22"/>
                <w:shd w:val="clear" w:color="auto" w:fill="FFFFFF"/>
                <w:lang w:val="en-US"/>
              </w:rPr>
              <w:t>Flavonol</w:t>
            </w:r>
            <w:proofErr w:type="spellEnd"/>
            <w:r w:rsidRPr="004F61B4">
              <w:rPr>
                <w:rFonts w:asciiTheme="minorHAnsi" w:hAnsiTheme="minorHAnsi" w:cstheme="minorHAnsi"/>
                <w:szCs w:val="22"/>
                <w:shd w:val="clear" w:color="auto" w:fill="FFFFFF"/>
                <w:lang w:val="en-US"/>
              </w:rPr>
              <w:t xml:space="preserve">-Based Fluorescent Indicators of </w:t>
            </w:r>
            <w:r w:rsidRPr="004F61B4">
              <w:rPr>
                <w:rFonts w:asciiTheme="minorHAnsi" w:hAnsiTheme="minorHAnsi" w:cstheme="minorHAnsi"/>
                <w:szCs w:val="22"/>
                <w:shd w:val="clear" w:color="auto" w:fill="FFFFFF"/>
              </w:rPr>
              <w:t>β</w:t>
            </w:r>
            <w:r w:rsidRPr="004F61B4">
              <w:rPr>
                <w:rFonts w:asciiTheme="minorHAnsi" w:hAnsiTheme="minorHAnsi" w:cstheme="minorHAnsi"/>
                <w:szCs w:val="22"/>
                <w:shd w:val="clear" w:color="auto" w:fill="FFFFFF"/>
                <w:lang w:val="en-US"/>
              </w:rPr>
              <w:t xml:space="preserve">-glycosidase Activity, </w:t>
            </w:r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 xml:space="preserve">M </w:t>
            </w:r>
            <w:proofErr w:type="spellStart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>Reszka</w:t>
            </w:r>
            <w:proofErr w:type="spellEnd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 xml:space="preserve">, IE </w:t>
            </w:r>
            <w:proofErr w:type="spellStart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>Serdiuk</w:t>
            </w:r>
            <w:proofErr w:type="spellEnd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 xml:space="preserve">, K </w:t>
            </w:r>
            <w:proofErr w:type="spellStart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>Kozakiewicz</w:t>
            </w:r>
            <w:proofErr w:type="spellEnd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 xml:space="preserve">, A </w:t>
            </w:r>
            <w:proofErr w:type="spellStart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>Nowacki</w:t>
            </w:r>
            <w:proofErr w:type="spellEnd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 xml:space="preserve">, H </w:t>
            </w:r>
            <w:proofErr w:type="spellStart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>Myszka</w:t>
            </w:r>
            <w:proofErr w:type="spellEnd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 xml:space="preserve">, P Bojarski, </w:t>
            </w:r>
            <w:r w:rsidRPr="004F61B4">
              <w:rPr>
                <w:rFonts w:asciiTheme="minorHAnsi" w:hAnsiTheme="minorHAnsi" w:cstheme="minorHAnsi"/>
                <w:szCs w:val="22"/>
                <w:shd w:val="clear" w:color="auto" w:fill="FFFFFF"/>
                <w:lang w:val="en-US"/>
              </w:rPr>
              <w:t xml:space="preserve">B </w:t>
            </w:r>
            <w:proofErr w:type="spellStart"/>
            <w:r w:rsidRPr="004F61B4">
              <w:rPr>
                <w:rFonts w:asciiTheme="minorHAnsi" w:hAnsiTheme="minorHAnsi" w:cstheme="minorHAnsi"/>
                <w:szCs w:val="22"/>
                <w:shd w:val="clear" w:color="auto" w:fill="FFFFFF"/>
                <w:lang w:val="en-US"/>
              </w:rPr>
              <w:t>Liberek</w:t>
            </w:r>
            <w:proofErr w:type="spellEnd"/>
            <w:r w:rsidRPr="004F61B4">
              <w:rPr>
                <w:rFonts w:asciiTheme="minorHAnsi" w:hAnsiTheme="minorHAnsi" w:cstheme="minorHAnsi"/>
                <w:szCs w:val="22"/>
                <w:shd w:val="clear" w:color="auto" w:fill="FFFFFF"/>
                <w:lang w:val="en-US"/>
              </w:rPr>
              <w:t xml:space="preserve">, </w:t>
            </w:r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>Organic &amp; Biomolecular Chemistry 18 (38), 7635-7648, 2020</w:t>
            </w:r>
          </w:p>
          <w:p w14:paraId="1A1DD40F" w14:textId="3C779622" w:rsidR="004F61B4" w:rsidRPr="004F61B4" w:rsidRDefault="004F61B4" w:rsidP="00105EA5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after="0"/>
              <w:jc w:val="left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4F61B4">
              <w:rPr>
                <w:rFonts w:asciiTheme="minorHAnsi" w:hAnsiTheme="minorHAnsi" w:cstheme="minorHAnsi"/>
                <w:szCs w:val="22"/>
                <w:shd w:val="clear" w:color="auto" w:fill="FFFFFF"/>
                <w:lang w:val="en-US"/>
              </w:rPr>
              <w:t xml:space="preserve">Calculations of </w:t>
            </w:r>
            <w:proofErr w:type="spellStart"/>
            <w:r w:rsidRPr="004F61B4">
              <w:rPr>
                <w:rFonts w:asciiTheme="minorHAnsi" w:hAnsiTheme="minorHAnsi" w:cstheme="minorHAnsi"/>
                <w:szCs w:val="22"/>
                <w:shd w:val="clear" w:color="auto" w:fill="FFFFFF"/>
                <w:lang w:val="en-US"/>
              </w:rPr>
              <w:t>p</w:t>
            </w:r>
            <w:r w:rsidRPr="004F61B4">
              <w:rPr>
                <w:rFonts w:asciiTheme="minorHAnsi" w:hAnsiTheme="minorHAnsi" w:cstheme="minorHAnsi"/>
                <w:i/>
                <w:iCs/>
                <w:szCs w:val="22"/>
                <w:shd w:val="clear" w:color="auto" w:fill="FFFFFF"/>
                <w:lang w:val="en-US"/>
              </w:rPr>
              <w:t>K</w:t>
            </w:r>
            <w:r w:rsidRPr="004F61B4">
              <w:rPr>
                <w:rFonts w:asciiTheme="minorHAnsi" w:hAnsiTheme="minorHAnsi" w:cstheme="minorHAnsi"/>
                <w:szCs w:val="22"/>
                <w:shd w:val="clear" w:color="auto" w:fill="FFFFFF"/>
                <w:vertAlign w:val="subscript"/>
                <w:lang w:val="en-US"/>
              </w:rPr>
              <w:t>a</w:t>
            </w:r>
            <w:proofErr w:type="spellEnd"/>
            <w:r w:rsidRPr="004F61B4">
              <w:rPr>
                <w:rFonts w:asciiTheme="minorHAnsi" w:hAnsiTheme="minorHAnsi" w:cstheme="minorHAnsi"/>
                <w:szCs w:val="22"/>
                <w:shd w:val="clear" w:color="auto" w:fill="FFFFFF"/>
                <w:lang w:val="en-US"/>
              </w:rPr>
              <w:t> </w:t>
            </w:r>
            <w:r w:rsidR="007227DE">
              <w:rPr>
                <w:rFonts w:asciiTheme="minorHAnsi" w:hAnsiTheme="minorHAnsi" w:cstheme="minorHAnsi"/>
                <w:szCs w:val="22"/>
                <w:shd w:val="clear" w:color="auto" w:fill="FFFFFF"/>
                <w:lang w:val="en-US"/>
              </w:rPr>
              <w:t>v</w:t>
            </w:r>
            <w:r w:rsidRPr="004F61B4">
              <w:rPr>
                <w:rFonts w:asciiTheme="minorHAnsi" w:hAnsiTheme="minorHAnsi" w:cstheme="minorHAnsi"/>
                <w:szCs w:val="22"/>
                <w:shd w:val="clear" w:color="auto" w:fill="FFFFFF"/>
                <w:lang w:val="en-US"/>
              </w:rPr>
              <w:t xml:space="preserve">alues of </w:t>
            </w:r>
            <w:r w:rsidR="007227DE">
              <w:rPr>
                <w:rFonts w:asciiTheme="minorHAnsi" w:hAnsiTheme="minorHAnsi" w:cstheme="minorHAnsi"/>
                <w:szCs w:val="22"/>
                <w:shd w:val="clear" w:color="auto" w:fill="FFFFFF"/>
                <w:lang w:val="en-US"/>
              </w:rPr>
              <w:t>s</w:t>
            </w:r>
            <w:r w:rsidRPr="004F61B4">
              <w:rPr>
                <w:rFonts w:asciiTheme="minorHAnsi" w:hAnsiTheme="minorHAnsi" w:cstheme="minorHAnsi"/>
                <w:szCs w:val="22"/>
                <w:shd w:val="clear" w:color="auto" w:fill="FFFFFF"/>
                <w:lang w:val="en-US"/>
              </w:rPr>
              <w:t xml:space="preserve">elected </w:t>
            </w:r>
            <w:r w:rsidR="007227DE">
              <w:rPr>
                <w:rFonts w:asciiTheme="minorHAnsi" w:hAnsiTheme="minorHAnsi" w:cstheme="minorHAnsi"/>
                <w:szCs w:val="22"/>
                <w:shd w:val="clear" w:color="auto" w:fill="FFFFFF"/>
                <w:lang w:val="en-US"/>
              </w:rPr>
              <w:t>p</w:t>
            </w:r>
            <w:r w:rsidRPr="004F61B4">
              <w:rPr>
                <w:rFonts w:asciiTheme="minorHAnsi" w:hAnsiTheme="minorHAnsi" w:cstheme="minorHAnsi"/>
                <w:szCs w:val="22"/>
                <w:shd w:val="clear" w:color="auto" w:fill="FFFFFF"/>
                <w:lang w:val="en-US"/>
              </w:rPr>
              <w:t>yridinium and Its N-</w:t>
            </w:r>
            <w:r w:rsidR="007227DE">
              <w:rPr>
                <w:rFonts w:asciiTheme="minorHAnsi" w:hAnsiTheme="minorHAnsi" w:cstheme="minorHAnsi"/>
                <w:szCs w:val="22"/>
                <w:shd w:val="clear" w:color="auto" w:fill="FFFFFF"/>
                <w:lang w:val="en-US"/>
              </w:rPr>
              <w:t>o</w:t>
            </w:r>
            <w:r w:rsidRPr="004F61B4">
              <w:rPr>
                <w:rFonts w:asciiTheme="minorHAnsi" w:hAnsiTheme="minorHAnsi" w:cstheme="minorHAnsi"/>
                <w:szCs w:val="22"/>
                <w:shd w:val="clear" w:color="auto" w:fill="FFFFFF"/>
                <w:lang w:val="en-US"/>
              </w:rPr>
              <w:t xml:space="preserve">xide </w:t>
            </w:r>
            <w:r w:rsidR="007227DE">
              <w:rPr>
                <w:rFonts w:asciiTheme="minorHAnsi" w:hAnsiTheme="minorHAnsi" w:cstheme="minorHAnsi"/>
                <w:szCs w:val="22"/>
                <w:shd w:val="clear" w:color="auto" w:fill="FFFFFF"/>
                <w:lang w:val="en-US"/>
              </w:rPr>
              <w:t>i</w:t>
            </w:r>
            <w:r w:rsidRPr="004F61B4">
              <w:rPr>
                <w:rFonts w:asciiTheme="minorHAnsi" w:hAnsiTheme="minorHAnsi" w:cstheme="minorHAnsi"/>
                <w:szCs w:val="22"/>
                <w:shd w:val="clear" w:color="auto" w:fill="FFFFFF"/>
                <w:lang w:val="en-US"/>
              </w:rPr>
              <w:t xml:space="preserve">ons in </w:t>
            </w:r>
            <w:r w:rsidR="007227DE">
              <w:rPr>
                <w:rFonts w:asciiTheme="minorHAnsi" w:hAnsiTheme="minorHAnsi" w:cstheme="minorHAnsi"/>
                <w:szCs w:val="22"/>
                <w:shd w:val="clear" w:color="auto" w:fill="FFFFFF"/>
                <w:lang w:val="en-US"/>
              </w:rPr>
              <w:t>w</w:t>
            </w:r>
            <w:r w:rsidRPr="004F61B4">
              <w:rPr>
                <w:rFonts w:asciiTheme="minorHAnsi" w:hAnsiTheme="minorHAnsi" w:cstheme="minorHAnsi"/>
                <w:szCs w:val="22"/>
                <w:shd w:val="clear" w:color="auto" w:fill="FFFFFF"/>
                <w:lang w:val="en-US"/>
              </w:rPr>
              <w:t xml:space="preserve">ater and </w:t>
            </w:r>
            <w:r w:rsidR="007227DE">
              <w:rPr>
                <w:rFonts w:asciiTheme="minorHAnsi" w:hAnsiTheme="minorHAnsi" w:cstheme="minorHAnsi"/>
                <w:szCs w:val="22"/>
                <w:shd w:val="clear" w:color="auto" w:fill="FFFFFF"/>
                <w:lang w:val="en-US"/>
              </w:rPr>
              <w:t>a</w:t>
            </w:r>
            <w:r w:rsidRPr="004F61B4">
              <w:rPr>
                <w:rFonts w:asciiTheme="minorHAnsi" w:hAnsiTheme="minorHAnsi" w:cstheme="minorHAnsi"/>
                <w:szCs w:val="22"/>
                <w:shd w:val="clear" w:color="auto" w:fill="FFFFFF"/>
                <w:lang w:val="en-US"/>
              </w:rPr>
              <w:t xml:space="preserve">cetonitrile, </w:t>
            </w:r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 xml:space="preserve">P Mech, M </w:t>
            </w:r>
            <w:proofErr w:type="spellStart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>Bogunia</w:t>
            </w:r>
            <w:proofErr w:type="spellEnd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 xml:space="preserve">, A </w:t>
            </w:r>
            <w:proofErr w:type="spellStart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>Nowacki</w:t>
            </w:r>
            <w:proofErr w:type="spellEnd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>, M Makowski, The Journal of Physical Chemistry A 124 (3), 538-551, 2019</w:t>
            </w:r>
          </w:p>
          <w:p w14:paraId="22206D4F" w14:textId="47329B9D" w:rsidR="004F61B4" w:rsidRPr="004F61B4" w:rsidRDefault="004F61B4" w:rsidP="009A3224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after="0"/>
              <w:jc w:val="left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4F61B4">
              <w:rPr>
                <w:rFonts w:asciiTheme="minorHAnsi" w:hAnsiTheme="minorHAnsi" w:cstheme="minorHAnsi"/>
                <w:szCs w:val="22"/>
                <w:shd w:val="clear" w:color="auto" w:fill="FFFFFF"/>
                <w:lang w:val="en-US"/>
              </w:rPr>
              <w:t xml:space="preserve">5-Fluorouracil—Complete insight into its neutral and </w:t>
            </w:r>
            <w:proofErr w:type="spellStart"/>
            <w:r w:rsidRPr="004F61B4">
              <w:rPr>
                <w:rFonts w:asciiTheme="minorHAnsi" w:hAnsiTheme="minorHAnsi" w:cstheme="minorHAnsi"/>
                <w:szCs w:val="22"/>
                <w:shd w:val="clear" w:color="auto" w:fill="FFFFFF"/>
                <w:lang w:val="en-US"/>
              </w:rPr>
              <w:t>ionised</w:t>
            </w:r>
            <w:proofErr w:type="spellEnd"/>
            <w:r w:rsidRPr="004F61B4">
              <w:rPr>
                <w:rFonts w:asciiTheme="minorHAnsi" w:hAnsiTheme="minorHAnsi" w:cstheme="minorHAnsi"/>
                <w:szCs w:val="22"/>
                <w:shd w:val="clear" w:color="auto" w:fill="FFFFFF"/>
                <w:lang w:val="en-US"/>
              </w:rPr>
              <w:t xml:space="preserve"> forms, </w:t>
            </w:r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 xml:space="preserve">J </w:t>
            </w:r>
            <w:proofErr w:type="spellStart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>Wielińska</w:t>
            </w:r>
            <w:proofErr w:type="spellEnd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 xml:space="preserve">, A </w:t>
            </w:r>
            <w:proofErr w:type="spellStart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>Nowacki</w:t>
            </w:r>
            <w:proofErr w:type="spellEnd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 xml:space="preserve">, B </w:t>
            </w:r>
            <w:proofErr w:type="spellStart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>Liberek</w:t>
            </w:r>
            <w:proofErr w:type="spellEnd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>, Molecules 24 (20), 3683, 2019</w:t>
            </w:r>
          </w:p>
          <w:p w14:paraId="7F91D93A" w14:textId="003AA5AE" w:rsidR="004F61B4" w:rsidRPr="004F61B4" w:rsidRDefault="004F61B4" w:rsidP="004936B8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after="0"/>
              <w:jc w:val="left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4F61B4">
              <w:rPr>
                <w:rFonts w:asciiTheme="minorHAnsi" w:hAnsiTheme="minorHAnsi" w:cstheme="minorHAnsi"/>
                <w:szCs w:val="22"/>
                <w:shd w:val="clear" w:color="auto" w:fill="FFFFFF"/>
                <w:lang w:val="en-US"/>
              </w:rPr>
              <w:t xml:space="preserve">Cyclophosphamide and </w:t>
            </w:r>
            <w:proofErr w:type="spellStart"/>
            <w:r w:rsidRPr="004F61B4">
              <w:rPr>
                <w:rFonts w:asciiTheme="minorHAnsi" w:hAnsiTheme="minorHAnsi" w:cstheme="minorHAnsi"/>
                <w:szCs w:val="22"/>
                <w:shd w:val="clear" w:color="auto" w:fill="FFFFFF"/>
                <w:lang w:val="en-US"/>
              </w:rPr>
              <w:t>isophosphamide</w:t>
            </w:r>
            <w:proofErr w:type="spellEnd"/>
            <w:r w:rsidRPr="004F61B4">
              <w:rPr>
                <w:rFonts w:asciiTheme="minorHAnsi" w:hAnsiTheme="minorHAnsi" w:cstheme="minorHAnsi"/>
                <w:szCs w:val="22"/>
                <w:shd w:val="clear" w:color="auto" w:fill="FFFFFF"/>
                <w:lang w:val="en-US"/>
              </w:rPr>
              <w:t xml:space="preserve">–DFT conformational studies in the gas phase and solution, </w:t>
            </w:r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 xml:space="preserve">J </w:t>
            </w:r>
            <w:proofErr w:type="spellStart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>Wielińska</w:t>
            </w:r>
            <w:proofErr w:type="spellEnd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 xml:space="preserve">, J </w:t>
            </w:r>
            <w:proofErr w:type="spellStart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>Bednarko</w:t>
            </w:r>
            <w:proofErr w:type="spellEnd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 xml:space="preserve">, H </w:t>
            </w:r>
            <w:proofErr w:type="spellStart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>Myszka</w:t>
            </w:r>
            <w:proofErr w:type="spellEnd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 xml:space="preserve">, B </w:t>
            </w:r>
            <w:proofErr w:type="spellStart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>Liberek</w:t>
            </w:r>
            <w:proofErr w:type="spellEnd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 xml:space="preserve">, A </w:t>
            </w:r>
            <w:proofErr w:type="spellStart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>Nowacki</w:t>
            </w:r>
            <w:proofErr w:type="spellEnd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>, Journal of Molecular Graphics and Modelling 90, 243-257, 2019</w:t>
            </w:r>
          </w:p>
          <w:p w14:paraId="73CABA88" w14:textId="555428E7" w:rsidR="004F61B4" w:rsidRPr="004F61B4" w:rsidRDefault="004F61B4" w:rsidP="000F31A3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after="0"/>
              <w:jc w:val="left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4F61B4">
              <w:rPr>
                <w:rFonts w:asciiTheme="minorHAnsi" w:hAnsiTheme="minorHAnsi" w:cstheme="minorHAnsi"/>
                <w:szCs w:val="22"/>
                <w:shd w:val="clear" w:color="auto" w:fill="FFFFFF"/>
                <w:lang w:val="en-US"/>
              </w:rPr>
              <w:t xml:space="preserve">Comparative conformational studies of 3, 4, 6-tri-O-acetyl-1, 5-anhydro-2-deoxyhex-1-enitols at the DFT level, </w:t>
            </w:r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 xml:space="preserve">A </w:t>
            </w:r>
            <w:proofErr w:type="spellStart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>Nowacki</w:t>
            </w:r>
            <w:proofErr w:type="spellEnd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 xml:space="preserve">, B </w:t>
            </w:r>
            <w:proofErr w:type="spellStart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>Liberek</w:t>
            </w:r>
            <w:proofErr w:type="spellEnd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>, Carbohydrate research 462, 13-27, 2018</w:t>
            </w:r>
          </w:p>
          <w:p w14:paraId="09097527" w14:textId="65056D14" w:rsidR="004F61B4" w:rsidRPr="004F61B4" w:rsidRDefault="004F61B4" w:rsidP="005D23F5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after="0"/>
              <w:jc w:val="left"/>
              <w:rPr>
                <w:rFonts w:asciiTheme="minorHAnsi" w:hAnsiTheme="minorHAnsi" w:cstheme="minorHAnsi"/>
                <w:szCs w:val="22"/>
                <w:lang w:val="en-US"/>
              </w:rPr>
            </w:pPr>
            <w:proofErr w:type="spellStart"/>
            <w:r w:rsidRPr="004F61B4">
              <w:rPr>
                <w:rFonts w:asciiTheme="minorHAnsi" w:hAnsiTheme="minorHAnsi" w:cstheme="minorHAnsi"/>
                <w:szCs w:val="22"/>
                <w:shd w:val="clear" w:color="auto" w:fill="FFFFFF"/>
                <w:lang w:val="en-US"/>
              </w:rPr>
              <w:t>Threocytidines</w:t>
            </w:r>
            <w:proofErr w:type="spellEnd"/>
            <w:r w:rsidRPr="004F61B4">
              <w:rPr>
                <w:rFonts w:asciiTheme="minorHAnsi" w:hAnsiTheme="minorHAnsi" w:cstheme="minorHAnsi"/>
                <w:szCs w:val="22"/>
                <w:shd w:val="clear" w:color="auto" w:fill="FFFFFF"/>
                <w:lang w:val="en-US"/>
              </w:rPr>
              <w:t xml:space="preserve">: Insight into the Conformational Preferences of Artificial Threose Nucleic Acid (TNA) Building Blocks in B3LYP Studies, </w:t>
            </w:r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 xml:space="preserve">J </w:t>
            </w:r>
            <w:proofErr w:type="spellStart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>Bednarko</w:t>
            </w:r>
            <w:proofErr w:type="spellEnd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 xml:space="preserve">, O </w:t>
            </w:r>
            <w:proofErr w:type="spellStart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>Stachurski</w:t>
            </w:r>
            <w:proofErr w:type="spellEnd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 xml:space="preserve">, J </w:t>
            </w:r>
            <w:proofErr w:type="spellStart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>Wielińska</w:t>
            </w:r>
            <w:proofErr w:type="spellEnd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 xml:space="preserve">, K </w:t>
            </w:r>
            <w:proofErr w:type="spellStart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>Kozakiewicz</w:t>
            </w:r>
            <w:proofErr w:type="spellEnd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 xml:space="preserve">, B </w:t>
            </w:r>
            <w:proofErr w:type="spellStart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>Liberek</w:t>
            </w:r>
            <w:proofErr w:type="spellEnd"/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 xml:space="preserve">, </w:t>
            </w:r>
            <w:r w:rsidRPr="004F61B4">
              <w:rPr>
                <w:rFonts w:asciiTheme="minorHAnsi" w:hAnsiTheme="minorHAnsi" w:cstheme="minorHAnsi"/>
                <w:szCs w:val="22"/>
                <w:shd w:val="clear" w:color="auto" w:fill="FFFFFF"/>
                <w:lang w:val="en-US"/>
              </w:rPr>
              <w:t xml:space="preserve">A </w:t>
            </w:r>
            <w:proofErr w:type="spellStart"/>
            <w:r w:rsidRPr="004F61B4">
              <w:rPr>
                <w:rFonts w:asciiTheme="minorHAnsi" w:hAnsiTheme="minorHAnsi" w:cstheme="minorHAnsi"/>
                <w:szCs w:val="22"/>
                <w:shd w:val="clear" w:color="auto" w:fill="FFFFFF"/>
                <w:lang w:val="en-US"/>
              </w:rPr>
              <w:t>Nowacki</w:t>
            </w:r>
            <w:proofErr w:type="spellEnd"/>
            <w:r w:rsidRPr="004F61B4">
              <w:rPr>
                <w:rFonts w:asciiTheme="minorHAnsi" w:hAnsiTheme="minorHAnsi" w:cstheme="minorHAnsi"/>
                <w:szCs w:val="22"/>
                <w:shd w:val="clear" w:color="auto" w:fill="FFFFFF"/>
                <w:lang w:val="en-US"/>
              </w:rPr>
              <w:t xml:space="preserve">, </w:t>
            </w:r>
            <w:r w:rsidRPr="004F61B4">
              <w:rPr>
                <w:rFonts w:asciiTheme="minorHAnsi" w:hAnsiTheme="minorHAnsi" w:cstheme="minorHAnsi"/>
                <w:szCs w:val="22"/>
                <w:lang w:val="en-US"/>
              </w:rPr>
              <w:t>Journal of Molecular Graphics and Modelling 80, 157-172, 2018</w:t>
            </w:r>
          </w:p>
          <w:p w14:paraId="0D7F4B5C" w14:textId="77602BFA" w:rsidR="004F61B4" w:rsidRPr="004F61B4" w:rsidRDefault="004F61B4" w:rsidP="00314F98">
            <w:pPr>
              <w:pStyle w:val="Nagwek1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2"/>
                <w:szCs w:val="22"/>
                <w:lang w:val="en-US"/>
              </w:rPr>
            </w:pPr>
            <w:r w:rsidRPr="00B040D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shd w:val="clear" w:color="auto" w:fill="FFFFFF"/>
                <w:lang w:val="en-US"/>
              </w:rPr>
              <w:t>Theoretical studies on the reaction of mono- and ditriflate derivatives of 1,4:3,6-dianhydro-</w:t>
            </w:r>
            <w:r w:rsidRPr="00B040D4">
              <w:rPr>
                <w:rFonts w:asciiTheme="minorHAnsi" w:hAnsiTheme="minorHAnsi" w:cstheme="minorHAnsi"/>
                <w:b w:val="0"/>
                <w:bCs w:val="0"/>
                <w:smallCaps/>
                <w:sz w:val="22"/>
                <w:szCs w:val="22"/>
                <w:shd w:val="clear" w:color="auto" w:fill="FFFFFF"/>
                <w:lang w:val="en-US"/>
              </w:rPr>
              <w:t>d</w:t>
            </w:r>
            <w:r w:rsidRPr="00B040D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shd w:val="clear" w:color="auto" w:fill="FFFFFF"/>
                <w:lang w:val="en-US"/>
              </w:rPr>
              <w:t>-mannitol with trimethylamine—Can a quaternary ammonium salt be a </w:t>
            </w:r>
            <w:r w:rsidRPr="004F61B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en-US"/>
              </w:rPr>
              <w:t xml:space="preserve">source of the methyl group?, J </w:t>
            </w:r>
            <w:proofErr w:type="spellStart"/>
            <w:r w:rsidRPr="004F61B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en-US"/>
              </w:rPr>
              <w:t>Bednarko</w:t>
            </w:r>
            <w:proofErr w:type="spellEnd"/>
            <w:r w:rsidRPr="004F61B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en-US"/>
              </w:rPr>
              <w:t xml:space="preserve">, J </w:t>
            </w:r>
            <w:proofErr w:type="spellStart"/>
            <w:r w:rsidRPr="004F61B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en-US"/>
              </w:rPr>
              <w:t>Wielińska</w:t>
            </w:r>
            <w:proofErr w:type="spellEnd"/>
            <w:r w:rsidRPr="004F61B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en-US"/>
              </w:rPr>
              <w:t xml:space="preserve">, K Sikora, B </w:t>
            </w:r>
            <w:proofErr w:type="spellStart"/>
            <w:r w:rsidRPr="004F61B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en-US"/>
              </w:rPr>
              <w:t>Liberek</w:t>
            </w:r>
            <w:proofErr w:type="spellEnd"/>
            <w:r w:rsidRPr="004F61B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en-US"/>
              </w:rPr>
              <w:t xml:space="preserve">, A </w:t>
            </w:r>
            <w:proofErr w:type="spellStart"/>
            <w:r w:rsidRPr="004F61B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en-US"/>
              </w:rPr>
              <w:t>Nowacki</w:t>
            </w:r>
            <w:proofErr w:type="spellEnd"/>
            <w:r w:rsidRPr="004F61B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en-US"/>
              </w:rPr>
              <w:t>, Journal of Computer-Aided Molecular Design 30, 13-26, 2016</w:t>
            </w:r>
          </w:p>
          <w:p w14:paraId="6A05A809" w14:textId="77777777" w:rsidR="00961C16" w:rsidRPr="004F61B4" w:rsidRDefault="00961C16" w:rsidP="00BA16C2">
            <w:pPr>
              <w:rPr>
                <w:lang w:val="en-US"/>
              </w:rPr>
            </w:pP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3DEF33EE" w14:textId="77777777" w:rsidR="00F111AA" w:rsidRPr="00F111AA" w:rsidRDefault="00F111AA" w:rsidP="00F111AA">
            <w:pPr>
              <w:pStyle w:val="NormalnyWeb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111A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Charakterystyka doświadczenia i dorobku dydaktycznego</w:t>
            </w:r>
          </w:p>
          <w:p w14:paraId="1CA80BFA" w14:textId="7C73F4D7" w:rsidR="00F111AA" w:rsidRPr="00F111AA" w:rsidRDefault="00F111AA" w:rsidP="00F111AA">
            <w:pPr>
              <w:pStyle w:val="NormalnyWeb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111A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 doświadczenie dydaktyczne (26 lat pracy na Uniwersytecie Gdańskim) składa się prowadzenie różnych typów zajęć (wykłady, ćwiczenia audytoryjne, ćwiczenia laboratoryjne) z zakresu chemii organicznej, chemii ogólnej, stereochemii, spektroskopii. Ponadto, prowadzenie zajęć z przedmiotów dyplomowych:</w:t>
            </w:r>
          </w:p>
          <w:p w14:paraId="75E0397A" w14:textId="77777777" w:rsidR="00F111AA" w:rsidRPr="00F111AA" w:rsidRDefault="00F111AA" w:rsidP="00F111AA">
            <w:pPr>
              <w:pStyle w:val="NormalnyWeb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111A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pracownie dyplomowe, pracownie specjalizacyjne, pracownie magisterskie. Dorobek obejmuje ponadto opiekę nad licznymi pracami licencjackimi, inżynierskimi i magisterskimi.</w:t>
            </w:r>
          </w:p>
          <w:p w14:paraId="3609FE59" w14:textId="77777777" w:rsidR="00F111AA" w:rsidRPr="00F111AA" w:rsidRDefault="00F111AA" w:rsidP="00F111AA">
            <w:pPr>
              <w:pStyle w:val="NormalnyWeb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111A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Najważniejsze osiągnięcia:</w:t>
            </w:r>
          </w:p>
          <w:p w14:paraId="386F6E14" w14:textId="77777777" w:rsidR="00F111AA" w:rsidRDefault="00F111AA" w:rsidP="00F111AA">
            <w:pPr>
              <w:pStyle w:val="NormalnyWeb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111A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- Przygotowanie i prowadzenie kursu: Stereochemia związków organicznych (wykład i ćwiczenia audytoryjne; 3 semestr, kierunek Chemia, specjalność Chemia biomedyczna, studia stacjonarne I stopnia) – od 2009 r.); </w:t>
            </w:r>
          </w:p>
          <w:p w14:paraId="1936413D" w14:textId="63D3B8E7" w:rsidR="005C395E" w:rsidRPr="00F111AA" w:rsidRDefault="005C395E" w:rsidP="00F111AA">
            <w:pPr>
              <w:pStyle w:val="NormalnyWeb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 xml:space="preserve">- </w:t>
            </w:r>
            <w:r w:rsidRPr="00F111A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Przygotowanie i prowadzenie kursu: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Chemia organiczna dla studentów Erasmus+</w:t>
            </w:r>
            <w:r w:rsidRPr="00F111A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(ćwiczenia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laboratoryjne</w:t>
            </w:r>
            <w:r w:rsidRPr="00F111A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; 3 semestr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2022</w:t>
            </w:r>
          </w:p>
          <w:p w14:paraId="25DED5A0" w14:textId="77777777" w:rsidR="00F111AA" w:rsidRPr="00F111AA" w:rsidRDefault="00F111AA" w:rsidP="00F111AA">
            <w:pPr>
              <w:pStyle w:val="NormalnyWeb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111A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 Opracowanie instrukcji do ćwiczeń laboratoryjnych z chemii organicznej</w:t>
            </w:r>
          </w:p>
          <w:p w14:paraId="70B6253A" w14:textId="7563365B" w:rsidR="00F111AA" w:rsidRPr="00F111AA" w:rsidRDefault="00F111AA" w:rsidP="00F111AA">
            <w:pPr>
              <w:pStyle w:val="NormalnyWeb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111A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- Opieka nad pracami magisterskimi oraz licencjackimi oraz 1 pracą inżynierską (od 2019 roku– </w:t>
            </w:r>
            <w:r w:rsidR="0091209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</w:t>
            </w:r>
            <w:r w:rsidRPr="00F111A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prac licencjackich 1 praca inżynierska oraz 7 prac magisterskich).</w:t>
            </w:r>
          </w:p>
          <w:p w14:paraId="41C8F396" w14:textId="4C696BB4" w:rsidR="00961C16" w:rsidRPr="00F111AA" w:rsidRDefault="00F111AA" w:rsidP="00BA16C2">
            <w:pPr>
              <w:rPr>
                <w:szCs w:val="22"/>
              </w:rPr>
            </w:pPr>
            <w:r w:rsidRPr="00F111AA">
              <w:rPr>
                <w:szCs w:val="22"/>
              </w:rPr>
              <w:t>-</w:t>
            </w:r>
            <w:r w:rsidR="005C395E">
              <w:rPr>
                <w:szCs w:val="22"/>
              </w:rPr>
              <w:t xml:space="preserve"> </w:t>
            </w:r>
            <w:r w:rsidR="00BE7732" w:rsidRPr="00F111AA">
              <w:rPr>
                <w:szCs w:val="22"/>
              </w:rPr>
              <w:t>Marta Kalińska</w:t>
            </w:r>
            <w:r>
              <w:rPr>
                <w:szCs w:val="22"/>
              </w:rPr>
              <w:t xml:space="preserve"> -</w:t>
            </w:r>
            <w:r w:rsidR="00BE7732" w:rsidRPr="00F111AA">
              <w:rPr>
                <w:szCs w:val="22"/>
              </w:rPr>
              <w:t xml:space="preserve"> nagroda Gdańskiego Oddziału </w:t>
            </w:r>
            <w:proofErr w:type="spellStart"/>
            <w:r w:rsidR="00BE7732" w:rsidRPr="00F111AA">
              <w:rPr>
                <w:szCs w:val="22"/>
              </w:rPr>
              <w:t>PTChem</w:t>
            </w:r>
            <w:proofErr w:type="spellEnd"/>
            <w:r w:rsidR="00BE7732" w:rsidRPr="00F111AA">
              <w:rPr>
                <w:szCs w:val="22"/>
              </w:rPr>
              <w:t xml:space="preserve"> za najlepszą pracę magisterską obronioną na Wydziale Chemii Uniwersytetu Gdańskiego w 2022 roku </w:t>
            </w:r>
          </w:p>
        </w:tc>
      </w:tr>
    </w:tbl>
    <w:p w14:paraId="72A3D3EC" w14:textId="77777777" w:rsidR="00961C16" w:rsidRDefault="00961C16"/>
    <w:p w14:paraId="0D0B940D" w14:textId="77777777" w:rsidR="00C506E9" w:rsidRDefault="00C506E9"/>
    <w:sectPr w:rsidR="00C506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13FA8"/>
    <w:multiLevelType w:val="multilevel"/>
    <w:tmpl w:val="4D6A7472"/>
    <w:lvl w:ilvl="0">
      <w:start w:val="1"/>
      <w:numFmt w:val="decimal"/>
      <w:lvlText w:val="%1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3B307EC"/>
    <w:multiLevelType w:val="multilevel"/>
    <w:tmpl w:val="4D6A7472"/>
    <w:lvl w:ilvl="0">
      <w:start w:val="1"/>
      <w:numFmt w:val="decimal"/>
      <w:lvlText w:val="%1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94F3B7A"/>
    <w:multiLevelType w:val="hybridMultilevel"/>
    <w:tmpl w:val="D85259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4214894">
    <w:abstractNumId w:val="2"/>
  </w:num>
  <w:num w:numId="2" w16cid:durableId="1826581715">
    <w:abstractNumId w:val="1"/>
  </w:num>
  <w:num w:numId="3" w16cid:durableId="1581987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016A6"/>
    <w:rsid w:val="00025C83"/>
    <w:rsid w:val="00042EA1"/>
    <w:rsid w:val="001A0147"/>
    <w:rsid w:val="002A4A16"/>
    <w:rsid w:val="00340658"/>
    <w:rsid w:val="003D24CB"/>
    <w:rsid w:val="004F3B9F"/>
    <w:rsid w:val="004F61B4"/>
    <w:rsid w:val="005533BD"/>
    <w:rsid w:val="005C395E"/>
    <w:rsid w:val="005C51C5"/>
    <w:rsid w:val="00693719"/>
    <w:rsid w:val="006B140F"/>
    <w:rsid w:val="006E50D1"/>
    <w:rsid w:val="007227DE"/>
    <w:rsid w:val="00912095"/>
    <w:rsid w:val="00961C16"/>
    <w:rsid w:val="00A04990"/>
    <w:rsid w:val="00B66305"/>
    <w:rsid w:val="00BE7732"/>
    <w:rsid w:val="00C506E9"/>
    <w:rsid w:val="00DF0AFD"/>
    <w:rsid w:val="00DF145F"/>
    <w:rsid w:val="00E567DE"/>
    <w:rsid w:val="00F111AA"/>
    <w:rsid w:val="00F131E8"/>
    <w:rsid w:val="00F5231D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4F61B4"/>
    <w:pPr>
      <w:spacing w:before="100" w:beforeAutospacing="1" w:after="100" w:afterAutospacing="1"/>
      <w:jc w:val="left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2A4A16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4F61B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Akapitzlist">
    <w:name w:val="List Paragraph"/>
    <w:basedOn w:val="Normalny"/>
    <w:uiPriority w:val="34"/>
    <w:qFormat/>
    <w:rsid w:val="004F61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0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lar.google.com/citations?view_op=view_citation&amp;hl=pl&amp;user=WeYpSqUAAAAJ&amp;sortby=pubdate&amp;citation_for_view=WeYpSqUAAAAJ:r0BpntZqJG4C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2.xml><?xml version="1.0" encoding="utf-8"?>
<ds:datastoreItem xmlns:ds="http://schemas.openxmlformats.org/officeDocument/2006/customXml" ds:itemID="{A4B1393D-890C-449B-97B4-52A61EF31503}"/>
</file>

<file path=customXml/itemProps3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973</Words>
  <Characters>5839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3</cp:revision>
  <cp:lastPrinted>2023-04-17T07:21:00Z</cp:lastPrinted>
  <dcterms:created xsi:type="dcterms:W3CDTF">2023-04-18T07:51:00Z</dcterms:created>
  <dcterms:modified xsi:type="dcterms:W3CDTF">2023-06-06T09:58:00Z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