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B13A925" w:rsidR="00961C16" w:rsidRPr="00B857CE" w:rsidRDefault="00BB19A9" w:rsidP="00BA16C2">
            <w:pPr>
              <w:rPr>
                <w:color w:val="000000"/>
              </w:rPr>
            </w:pPr>
            <w:r>
              <w:rPr>
                <w:color w:val="000000"/>
              </w:rPr>
              <w:t>Mateusz Kowalik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C800E66" w:rsidR="00961C16" w:rsidRPr="00B857CE" w:rsidRDefault="00BB19A9" w:rsidP="00BA16C2">
            <w:r>
              <w:t xml:space="preserve">Doktor nauk ścisłych i przyrodniczych w dyscyplinie </w:t>
            </w:r>
            <w:r w:rsidR="00CA657B">
              <w:t>nauki chemiczne</w:t>
            </w:r>
            <w:r>
              <w:t>, 2020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2237C6C6" w:rsidR="00647C62" w:rsidRPr="00647C62" w:rsidRDefault="00C506E9" w:rsidP="48F051DD">
            <w:r w:rsidRPr="00C506E9">
              <w:rPr>
                <w:color w:val="002060"/>
              </w:rPr>
              <w:t>Chemia:</w:t>
            </w:r>
            <w:r w:rsidR="00BB19A9">
              <w:rPr>
                <w:color w:val="002060"/>
              </w:rPr>
              <w:t xml:space="preserve"> </w:t>
            </w:r>
            <w:r w:rsidR="00647C62" w:rsidRPr="00647C62">
              <w:t xml:space="preserve">metody badań związków bionieorganicznych wykład 6h (2021/2022), </w:t>
            </w:r>
            <w:r w:rsidR="00D61F1F">
              <w:t xml:space="preserve">pracownia magisterska 20h (2021/2022), </w:t>
            </w:r>
            <w:r w:rsidR="00BB19A9">
              <w:t>chemia bionieorganiczna laboratorium 30h (2022/2023)</w:t>
            </w:r>
            <w:r w:rsidR="00647C62">
              <w:t xml:space="preserve">, pracownia dyplomowa 20h (2022/2023), </w:t>
            </w:r>
            <w:r w:rsidR="00647C62" w:rsidRPr="00647C62">
              <w:t>metody badań związków bionieorganicznych wykład 6h (202</w:t>
            </w:r>
            <w:r w:rsidR="00647C62">
              <w:t>2</w:t>
            </w:r>
            <w:r w:rsidR="00647C62" w:rsidRPr="00647C62">
              <w:t>/202</w:t>
            </w:r>
            <w:r w:rsidR="00647C62">
              <w:t>3</w:t>
            </w:r>
            <w:r w:rsidR="00647C62" w:rsidRPr="00647C62">
              <w:t>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AD66A4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D740CF6" w14:textId="2E72DA12" w:rsidR="00AD66A4" w:rsidRDefault="00AD66A4" w:rsidP="00647C62">
            <w:r>
              <w:t>Publikacje z listy JCR: 14 (</w:t>
            </w:r>
            <w:r w:rsidRPr="00AD66A4">
              <w:t>sumaryczny IF = 89,391, indeks Hirscha = 9</w:t>
            </w:r>
            <w:r>
              <w:t>)</w:t>
            </w:r>
          </w:p>
          <w:p w14:paraId="4ED674E2" w14:textId="36AFBCDC" w:rsidR="00AD66A4" w:rsidRDefault="00AD66A4" w:rsidP="00647C62">
            <w:r>
              <w:t>Rozdziały w monografiach</w:t>
            </w:r>
            <w:r w:rsidR="00CA657B">
              <w:t xml:space="preserve"> (j. polski)</w:t>
            </w:r>
            <w:r>
              <w:t>: 4</w:t>
            </w:r>
          </w:p>
          <w:p w14:paraId="21B87663" w14:textId="17953617" w:rsidR="00AD66A4" w:rsidRDefault="00AD66A4" w:rsidP="00647C62">
            <w:r>
              <w:t>Prace w materiałach pokonferencyjnych: 3</w:t>
            </w:r>
          </w:p>
          <w:p w14:paraId="4B20E048" w14:textId="326EF69A" w:rsidR="00CA657B" w:rsidRPr="007367B3" w:rsidRDefault="00AD66A4" w:rsidP="00647C62">
            <w:r w:rsidRPr="007367B3">
              <w:t xml:space="preserve">Doniesienia konferencyjne: </w:t>
            </w:r>
            <w:r w:rsidR="00CA657B" w:rsidRPr="007367B3">
              <w:t>18 – komunikaty, 5 – referaty</w:t>
            </w:r>
          </w:p>
          <w:p w14:paraId="6A05A809" w14:textId="47B521AA" w:rsidR="0094003C" w:rsidRPr="00AD66A4" w:rsidRDefault="00AD66A4" w:rsidP="00CA657B">
            <w:r w:rsidRPr="00AD66A4">
              <w:t>Projekty badawcze: NCN: 1 – kierownik, 1</w:t>
            </w:r>
            <w:r w:rsidR="00CA657B">
              <w:t xml:space="preserve"> –</w:t>
            </w:r>
            <w:r w:rsidRPr="00AD66A4">
              <w:t xml:space="preserve"> wykona</w:t>
            </w:r>
            <w:r>
              <w:t xml:space="preserve">wca, </w:t>
            </w:r>
            <w:r w:rsidRPr="00AD66A4">
              <w:t>ministerialne</w:t>
            </w:r>
            <w:r>
              <w:t>:</w:t>
            </w:r>
            <w:r w:rsidR="00CA657B">
              <w:t xml:space="preserve"> 1 – kierownik, 2 – wykonawca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7C39EBBE" w14:textId="77777777" w:rsidR="00961C16" w:rsidRDefault="00680B39" w:rsidP="00BA16C2">
            <w:r>
              <w:t>Przygotowanie wykładu dyplomowego (</w:t>
            </w:r>
            <w:r w:rsidR="00D61F1F">
              <w:t>6h)</w:t>
            </w:r>
            <w:r>
              <w:t xml:space="preserve"> „Metody badań związków bionieorganicznych”</w:t>
            </w:r>
          </w:p>
          <w:p w14:paraId="41C8F396" w14:textId="1ED99048" w:rsidR="00D61F1F" w:rsidRPr="00B857CE" w:rsidRDefault="00D61F1F" w:rsidP="00BA16C2">
            <w:r>
              <w:t>Opracowanie instrukcji do ćwiczeń laboratoryjnych z „Chemii bionieorganicznej”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340658"/>
    <w:rsid w:val="003D24CB"/>
    <w:rsid w:val="004F3B9F"/>
    <w:rsid w:val="005533BD"/>
    <w:rsid w:val="005C51C5"/>
    <w:rsid w:val="00647C62"/>
    <w:rsid w:val="00680B39"/>
    <w:rsid w:val="007367B3"/>
    <w:rsid w:val="0094003C"/>
    <w:rsid w:val="00961C16"/>
    <w:rsid w:val="00971ACB"/>
    <w:rsid w:val="00A04990"/>
    <w:rsid w:val="00AD66A4"/>
    <w:rsid w:val="00B66305"/>
    <w:rsid w:val="00BB19A9"/>
    <w:rsid w:val="00C506E9"/>
    <w:rsid w:val="00CA657B"/>
    <w:rsid w:val="00D61F1F"/>
    <w:rsid w:val="00E01D6E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11C9F825-B0C3-44F0-8D72-A84459EC8E5A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4</cp:revision>
  <dcterms:created xsi:type="dcterms:W3CDTF">2023-04-14T08:52:00Z</dcterms:created>
  <dcterms:modified xsi:type="dcterms:W3CDTF">2023-09-06T11:45:00Z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