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E7B99" w:rsidP="59329CC9" w:rsidRDefault="00820F0E" w14:paraId="4A0A3E29" wp14:textId="3B29448A">
      <w:pPr>
        <w:pStyle w:val="Nagwek2"/>
        <w:ind w:left="0" w:right="201"/>
        <w:jc w:val="both"/>
        <w:rPr>
          <w:rFonts w:ascii="Palatino Linotype" w:hAnsi="Palatino Linotype"/>
          <w:sz w:val="24"/>
          <w:szCs w:val="24"/>
        </w:rPr>
      </w:pPr>
      <w:r w:rsidRPr="59329CC9" w:rsidR="00820F0E">
        <w:rPr>
          <w:rFonts w:ascii="Palatino Linotype" w:hAnsi="Palatino Linotype"/>
          <w:sz w:val="24"/>
          <w:szCs w:val="24"/>
        </w:rPr>
        <w:t>ZK 6.</w:t>
      </w:r>
      <w:r w:rsidRPr="59329CC9" w:rsidR="4FBFEC9E">
        <w:rPr>
          <w:rFonts w:ascii="Palatino Linotype" w:hAnsi="Palatino Linotype"/>
          <w:sz w:val="24"/>
          <w:szCs w:val="24"/>
        </w:rPr>
        <w:t>2</w:t>
      </w:r>
      <w:r w:rsidRPr="59329CC9" w:rsidR="00820F0E">
        <w:rPr>
          <w:rFonts w:ascii="Palatino Linotype" w:hAnsi="Palatino Linotype"/>
          <w:sz w:val="24"/>
          <w:szCs w:val="24"/>
        </w:rPr>
        <w:t xml:space="preserve"> Kompetencje, zadania i zakres działania Rady Konsultacyjnej </w:t>
      </w:r>
      <w:r w:rsidRPr="59329CC9" w:rsidR="00820F0E">
        <w:rPr>
          <w:rFonts w:ascii="Palatino Linotype" w:hAnsi="Palatino Linotype"/>
          <w:sz w:val="24"/>
          <w:szCs w:val="24"/>
        </w:rPr>
        <w:t>WCh</w:t>
      </w:r>
    </w:p>
    <w:p xmlns:wp14="http://schemas.microsoft.com/office/word/2010/wordml" w:rsidR="00EE7B99" w:rsidP="00EE7B99" w:rsidRDefault="00EE7B99" w14:paraId="672A6659" wp14:textId="77777777">
      <w:pPr>
        <w:pStyle w:val="Tekstpodstawowy"/>
        <w:spacing w:before="11" w:line="244" w:lineRule="auto"/>
        <w:ind w:right="131"/>
        <w:rPr>
          <w:rFonts w:ascii="Palatino Linotype" w:hAnsi="Palatino Linotype"/>
          <w:sz w:val="24"/>
        </w:rPr>
      </w:pPr>
    </w:p>
    <w:p xmlns:wp14="http://schemas.microsoft.com/office/word/2010/wordml" w:rsidRPr="00793755" w:rsidR="00820F0E" w:rsidP="00820F0E" w:rsidRDefault="005E6D5C" w14:paraId="1F313FBA" wp14:textId="77777777">
      <w:pPr>
        <w:pStyle w:val="Tekstpodstawowy"/>
        <w:spacing w:line="244" w:lineRule="auto"/>
        <w:ind w:left="0" w:right="131"/>
        <w:rPr>
          <w:rFonts w:ascii="Palatino Linotype" w:hAnsi="Palatino Linotype"/>
          <w:sz w:val="24"/>
        </w:rPr>
      </w:pPr>
      <w:r w:rsidRPr="005E6D5C">
        <w:rPr>
          <w:rFonts w:ascii="Palatino Linotype" w:hAnsi="Palatino Linotype"/>
          <w:sz w:val="24"/>
        </w:rPr>
        <w:t xml:space="preserve">W roku 2010 na Wydziale Chemii Uniwersytetu Gdańskiego została powołana Rada Konsultacyjna (RK). </w:t>
      </w:r>
      <w:r w:rsidRPr="005E6D5C" w:rsidR="00820F0E">
        <w:rPr>
          <w:rFonts w:ascii="Palatino Linotype" w:hAnsi="Palatino Linotype"/>
          <w:sz w:val="24"/>
        </w:rPr>
        <w:t>Radę Konsultacyjną stanowią przedstawiciele najważniejszych firm przemysłowych oraz instytucji zatrudniających absolwen</w:t>
      </w:r>
      <w:r w:rsidR="00820F0E">
        <w:rPr>
          <w:rFonts w:ascii="Palatino Linotype" w:hAnsi="Palatino Linotype"/>
          <w:sz w:val="24"/>
        </w:rPr>
        <w:t>tów Wydziału Chemii</w:t>
      </w:r>
      <w:r w:rsidRPr="005E6D5C" w:rsidR="00820F0E">
        <w:rPr>
          <w:rFonts w:ascii="Palatino Linotype" w:hAnsi="Palatino Linotype"/>
          <w:sz w:val="24"/>
        </w:rPr>
        <w:t xml:space="preserve">.  </w:t>
      </w:r>
      <w:r w:rsidRPr="005E6D5C">
        <w:rPr>
          <w:rFonts w:ascii="Palatino Linotype" w:hAnsi="Palatino Linotype"/>
          <w:sz w:val="24"/>
        </w:rPr>
        <w:t xml:space="preserve">Główną ideą powołania Rady Konsultacyjnej była wymiana spostrzeżeń, koncepcji, oraz życzeń związanych z merytorycznym programem kształcenia na Wydziale Chemii </w:t>
      </w:r>
      <w:r w:rsidR="00820F0E">
        <w:rPr>
          <w:rFonts w:ascii="Palatino Linotype" w:hAnsi="Palatino Linotype"/>
          <w:sz w:val="24"/>
        </w:rPr>
        <w:t xml:space="preserve">UG w celu </w:t>
      </w:r>
      <w:r w:rsidRPr="005E6D5C">
        <w:rPr>
          <w:rFonts w:ascii="Palatino Linotype" w:hAnsi="Palatino Linotype"/>
          <w:sz w:val="24"/>
        </w:rPr>
        <w:t xml:space="preserve">podniesienia konkurencyjności absolwentów </w:t>
      </w:r>
      <w:proofErr w:type="spellStart"/>
      <w:r w:rsidRPr="005E6D5C">
        <w:rPr>
          <w:rFonts w:ascii="Palatino Linotype" w:hAnsi="Palatino Linotype"/>
          <w:sz w:val="24"/>
        </w:rPr>
        <w:t>WCh</w:t>
      </w:r>
      <w:proofErr w:type="spellEnd"/>
      <w:r w:rsidRPr="005E6D5C">
        <w:rPr>
          <w:rFonts w:ascii="Palatino Linotype" w:hAnsi="Palatino Linotype"/>
          <w:sz w:val="24"/>
        </w:rPr>
        <w:t xml:space="preserve"> na rynku pracy oraz dostosowaniu kompetencji absolwentów do potrzeb regionalnego rynku pracy. Spotkania Rady Konsultacyjnej odbyw</w:t>
      </w:r>
      <w:r w:rsidR="00820F0E">
        <w:rPr>
          <w:rFonts w:ascii="Palatino Linotype" w:hAnsi="Palatino Linotype"/>
          <w:sz w:val="24"/>
        </w:rPr>
        <w:t>ają się cyklicznie raz do roku.</w:t>
      </w:r>
      <w:bookmarkStart w:name="_GoBack" w:id="0"/>
      <w:bookmarkEnd w:id="0"/>
    </w:p>
    <w:p xmlns:wp14="http://schemas.microsoft.com/office/word/2010/wordml" w:rsidRPr="00793755" w:rsidR="007B6C97" w:rsidP="005E6D5C" w:rsidRDefault="00820F0E" w14:paraId="0A37501D" wp14:textId="77777777">
      <w:pPr>
        <w:pStyle w:val="Tekstpodstawowy"/>
        <w:spacing w:line="244" w:lineRule="auto"/>
        <w:ind w:left="0" w:right="131"/>
        <w:rPr>
          <w:rFonts w:ascii="Palatino Linotype" w:hAnsi="Palatino Linotype"/>
          <w:sz w:val="24"/>
        </w:rPr>
      </w:pPr>
    </w:p>
    <w:sectPr w:rsidRPr="00793755" w:rsidR="007B6C9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Noto Sans Display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D1FAD"/>
    <w:multiLevelType w:val="hybridMultilevel"/>
    <w:tmpl w:val="46B85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99"/>
    <w:rsid w:val="00063040"/>
    <w:rsid w:val="002123A8"/>
    <w:rsid w:val="00273918"/>
    <w:rsid w:val="005E6D5C"/>
    <w:rsid w:val="00703DD9"/>
    <w:rsid w:val="00793755"/>
    <w:rsid w:val="00820F0E"/>
    <w:rsid w:val="00D4132B"/>
    <w:rsid w:val="00E06E0A"/>
    <w:rsid w:val="00EE7B99"/>
    <w:rsid w:val="4FBFEC9E"/>
    <w:rsid w:val="59329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238F"/>
  <w15:chartTrackingRefBased/>
  <w15:docId w15:val="{1F572D24-70C1-43D2-AB12-8A5010BE9C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2">
    <w:name w:val="heading 2"/>
    <w:basedOn w:val="Normalny"/>
    <w:link w:val="Nagwek2Znak"/>
    <w:uiPriority w:val="1"/>
    <w:semiHidden/>
    <w:unhideWhenUsed/>
    <w:qFormat/>
    <w:rsid w:val="00EE7B99"/>
    <w:pPr>
      <w:widowControl w:val="0"/>
      <w:autoSpaceDE w:val="0"/>
      <w:autoSpaceDN w:val="0"/>
      <w:spacing w:after="0" w:line="240" w:lineRule="auto"/>
      <w:ind w:left="356"/>
      <w:outlineLvl w:val="1"/>
    </w:pPr>
    <w:rPr>
      <w:rFonts w:ascii="Carlito" w:hAnsi="Carlito" w:eastAsia="Carlito" w:cs="Carlito"/>
      <w:b/>
      <w:b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E7B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align-center" w:customStyle="1">
    <w:name w:val="text-align-center"/>
    <w:basedOn w:val="Normalny"/>
    <w:rsid w:val="00EE7B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1"/>
    <w:semiHidden/>
    <w:rsid w:val="00EE7B99"/>
    <w:rPr>
      <w:rFonts w:ascii="Carlito" w:hAnsi="Carlito" w:eastAsia="Carlito" w:cs="Carlito"/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E7B99"/>
    <w:pPr>
      <w:widowControl w:val="0"/>
      <w:autoSpaceDE w:val="0"/>
      <w:autoSpaceDN w:val="0"/>
      <w:spacing w:after="0" w:line="240" w:lineRule="auto"/>
      <w:ind w:left="356"/>
      <w:jc w:val="both"/>
    </w:pPr>
    <w:rPr>
      <w:rFonts w:ascii="Noto Sans Display" w:hAnsi="Noto Sans Display" w:eastAsia="Noto Sans Display" w:cs="Noto Sans Display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EE7B99"/>
    <w:rPr>
      <w:rFonts w:ascii="Noto Sans Display" w:hAnsi="Noto Sans Display" w:eastAsia="Noto Sans Display" w:cs="Noto Sans Display"/>
    </w:rPr>
  </w:style>
  <w:style w:type="table" w:styleId="Tabela-Siatka">
    <w:name w:val="Table Grid"/>
    <w:basedOn w:val="Standardowy"/>
    <w:uiPriority w:val="59"/>
    <w:rsid w:val="00EE7B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kapitzlist">
    <w:name w:val="List Paragraph"/>
    <w:basedOn w:val="Normalny"/>
    <w:uiPriority w:val="34"/>
    <w:qFormat/>
    <w:rsid w:val="00EE7B99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9D70241D-4E22-4A76-9955-7972E9DBA846}"/>
</file>

<file path=customXml/itemProps2.xml><?xml version="1.0" encoding="utf-8"?>
<ds:datastoreItem xmlns:ds="http://schemas.openxmlformats.org/officeDocument/2006/customXml" ds:itemID="{D3B53DCE-3E2E-4DAC-A805-DF9C7F39BD61}"/>
</file>

<file path=customXml/itemProps3.xml><?xml version="1.0" encoding="utf-8"?>
<ds:datastoreItem xmlns:ds="http://schemas.openxmlformats.org/officeDocument/2006/customXml" ds:itemID="{CA8A2D86-6DDF-4941-9716-5CCED47CA4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Krzysztof Żamojć</cp:lastModifiedBy>
  <cp:revision>7</cp:revision>
  <dcterms:created xsi:type="dcterms:W3CDTF">2023-04-12T07:31:00Z</dcterms:created>
  <dcterms:modified xsi:type="dcterms:W3CDTF">2024-02-04T07:26:40Z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